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191" w14:textId="77777777" w:rsidR="004A37D6" w:rsidRDefault="00495928" w:rsidP="00495928">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MỤC LỤC</w:t>
      </w:r>
    </w:p>
    <w:p w14:paraId="48F4FB87" w14:textId="77777777" w:rsidR="00495928" w:rsidRDefault="00495928" w:rsidP="00495928">
      <w:pPr>
        <w:pStyle w:val="NoSpacing"/>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746"/>
        <w:gridCol w:w="68"/>
        <w:gridCol w:w="7232"/>
        <w:gridCol w:w="1242"/>
      </w:tblGrid>
      <w:tr w:rsidR="00495928" w:rsidRPr="00495928" w14:paraId="02EBFF21" w14:textId="77777777" w:rsidTr="00CD0A65">
        <w:trPr>
          <w:trHeight w:val="622"/>
        </w:trPr>
        <w:tc>
          <w:tcPr>
            <w:tcW w:w="814" w:type="dxa"/>
            <w:gridSpan w:val="2"/>
            <w:vAlign w:val="center"/>
          </w:tcPr>
          <w:p w14:paraId="79623831"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STT</w:t>
            </w:r>
          </w:p>
        </w:tc>
        <w:tc>
          <w:tcPr>
            <w:tcW w:w="7232" w:type="dxa"/>
            <w:vAlign w:val="center"/>
          </w:tcPr>
          <w:p w14:paraId="48129AF3"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Tên Thủ tục hành chính</w:t>
            </w:r>
          </w:p>
        </w:tc>
        <w:tc>
          <w:tcPr>
            <w:tcW w:w="1242" w:type="dxa"/>
            <w:vAlign w:val="center"/>
          </w:tcPr>
          <w:p w14:paraId="0CCF2C87"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Trang</w:t>
            </w:r>
          </w:p>
        </w:tc>
      </w:tr>
      <w:tr w:rsidR="00495928" w:rsidRPr="00495928" w14:paraId="4699F6F6" w14:textId="77777777" w:rsidTr="00192326">
        <w:trPr>
          <w:trHeight w:val="428"/>
        </w:trPr>
        <w:tc>
          <w:tcPr>
            <w:tcW w:w="8046" w:type="dxa"/>
            <w:gridSpan w:val="3"/>
            <w:vAlign w:val="center"/>
          </w:tcPr>
          <w:p w14:paraId="32A73E6D" w14:textId="77777777" w:rsidR="00495928" w:rsidRPr="00495928" w:rsidRDefault="003139B3" w:rsidP="0024046B">
            <w:pPr>
              <w:pStyle w:val="NoSpacing"/>
              <w:jc w:val="both"/>
              <w:rPr>
                <w:rFonts w:ascii="Times New Roman" w:hAnsi="Times New Roman" w:cs="Times New Roman"/>
                <w:b/>
                <w:sz w:val="28"/>
                <w:szCs w:val="28"/>
              </w:rPr>
            </w:pPr>
            <w:r>
              <w:rPr>
                <w:rFonts w:ascii="Times New Roman" w:hAnsi="Times New Roman" w:cs="Times New Roman"/>
                <w:b/>
                <w:sz w:val="28"/>
                <w:szCs w:val="28"/>
              </w:rPr>
              <w:t>I. Lĩnh vực hộ tịch</w:t>
            </w:r>
          </w:p>
        </w:tc>
        <w:tc>
          <w:tcPr>
            <w:tcW w:w="1242" w:type="dxa"/>
          </w:tcPr>
          <w:p w14:paraId="5512A03C" w14:textId="77777777" w:rsidR="00495928" w:rsidRPr="00495928" w:rsidRDefault="00495928" w:rsidP="00495928">
            <w:pPr>
              <w:pStyle w:val="NoSpacing"/>
              <w:rPr>
                <w:rFonts w:ascii="Times New Roman" w:hAnsi="Times New Roman" w:cs="Times New Roman"/>
                <w:sz w:val="28"/>
                <w:szCs w:val="28"/>
              </w:rPr>
            </w:pPr>
          </w:p>
        </w:tc>
      </w:tr>
      <w:tr w:rsidR="00495928" w:rsidRPr="00495928" w14:paraId="08E27D75" w14:textId="77777777" w:rsidTr="00192326">
        <w:trPr>
          <w:trHeight w:val="535"/>
        </w:trPr>
        <w:tc>
          <w:tcPr>
            <w:tcW w:w="746" w:type="dxa"/>
            <w:vAlign w:val="center"/>
          </w:tcPr>
          <w:p w14:paraId="1BA41B0E" w14:textId="77777777" w:rsidR="00495928" w:rsidRPr="00495928" w:rsidRDefault="003139B3" w:rsidP="00813820">
            <w:pPr>
              <w:pStyle w:val="NoSpacing"/>
              <w:jc w:val="center"/>
              <w:rPr>
                <w:rFonts w:ascii="Times New Roman" w:hAnsi="Times New Roman" w:cs="Times New Roman"/>
                <w:sz w:val="28"/>
                <w:szCs w:val="28"/>
              </w:rPr>
            </w:pPr>
            <w:r>
              <w:rPr>
                <w:rFonts w:ascii="Times New Roman" w:hAnsi="Times New Roman" w:cs="Times New Roman"/>
                <w:sz w:val="28"/>
                <w:szCs w:val="28"/>
              </w:rPr>
              <w:t>1</w:t>
            </w:r>
          </w:p>
        </w:tc>
        <w:tc>
          <w:tcPr>
            <w:tcW w:w="7300" w:type="dxa"/>
            <w:gridSpan w:val="2"/>
            <w:vAlign w:val="center"/>
          </w:tcPr>
          <w:p w14:paraId="01AE99D8" w14:textId="77777777" w:rsidR="00495928" w:rsidRPr="00495928" w:rsidRDefault="003139B3" w:rsidP="00495928">
            <w:pPr>
              <w:pStyle w:val="NoSpacing"/>
              <w:rPr>
                <w:rFonts w:ascii="Times New Roman" w:hAnsi="Times New Roman" w:cs="Times New Roman"/>
                <w:sz w:val="28"/>
                <w:szCs w:val="28"/>
              </w:rPr>
            </w:pPr>
            <w:r>
              <w:rPr>
                <w:rFonts w:ascii="Times New Roman" w:hAnsi="Times New Roman" w:cs="Times New Roman"/>
                <w:sz w:val="28"/>
                <w:szCs w:val="28"/>
              </w:rPr>
              <w:t>Đăng ký khai sinh</w:t>
            </w:r>
          </w:p>
        </w:tc>
        <w:tc>
          <w:tcPr>
            <w:tcW w:w="1242" w:type="dxa"/>
            <w:vAlign w:val="center"/>
          </w:tcPr>
          <w:p w14:paraId="225097F6" w14:textId="77777777" w:rsidR="00495928" w:rsidRPr="00495928" w:rsidRDefault="003139B3" w:rsidP="00CC6C86">
            <w:pPr>
              <w:pStyle w:val="NoSpacing"/>
              <w:jc w:val="center"/>
              <w:rPr>
                <w:rFonts w:ascii="Times New Roman" w:hAnsi="Times New Roman" w:cs="Times New Roman"/>
                <w:sz w:val="28"/>
                <w:szCs w:val="28"/>
              </w:rPr>
            </w:pPr>
            <w:r>
              <w:rPr>
                <w:rFonts w:ascii="Times New Roman" w:hAnsi="Times New Roman" w:cs="Times New Roman"/>
                <w:sz w:val="28"/>
                <w:szCs w:val="28"/>
              </w:rPr>
              <w:t>1</w:t>
            </w:r>
          </w:p>
        </w:tc>
      </w:tr>
      <w:tr w:rsidR="003139B3" w:rsidRPr="00495928" w14:paraId="2BBF03E1" w14:textId="77777777" w:rsidTr="00192326">
        <w:trPr>
          <w:trHeight w:val="535"/>
        </w:trPr>
        <w:tc>
          <w:tcPr>
            <w:tcW w:w="746" w:type="dxa"/>
            <w:vAlign w:val="center"/>
          </w:tcPr>
          <w:p w14:paraId="73F3A7C0" w14:textId="77777777" w:rsidR="003139B3" w:rsidRDefault="003139B3" w:rsidP="001A1FDE">
            <w:pPr>
              <w:pStyle w:val="NoSpacing"/>
              <w:jc w:val="center"/>
              <w:rPr>
                <w:rFonts w:ascii="Times New Roman" w:hAnsi="Times New Roman" w:cs="Times New Roman"/>
                <w:sz w:val="28"/>
                <w:szCs w:val="28"/>
              </w:rPr>
            </w:pPr>
            <w:r>
              <w:rPr>
                <w:rFonts w:ascii="Times New Roman" w:hAnsi="Times New Roman" w:cs="Times New Roman"/>
                <w:sz w:val="28"/>
                <w:szCs w:val="28"/>
              </w:rPr>
              <w:t>2</w:t>
            </w:r>
          </w:p>
        </w:tc>
        <w:tc>
          <w:tcPr>
            <w:tcW w:w="7300" w:type="dxa"/>
            <w:gridSpan w:val="2"/>
            <w:vAlign w:val="center"/>
          </w:tcPr>
          <w:p w14:paraId="65775E12" w14:textId="77777777" w:rsidR="003139B3" w:rsidRDefault="003139B3" w:rsidP="001A1FDE">
            <w:pPr>
              <w:pStyle w:val="NoSpacing"/>
              <w:rPr>
                <w:rFonts w:ascii="Times New Roman" w:hAnsi="Times New Roman" w:cs="Times New Roman"/>
                <w:sz w:val="28"/>
                <w:szCs w:val="28"/>
              </w:rPr>
            </w:pPr>
            <w:r>
              <w:rPr>
                <w:rFonts w:ascii="Times New Roman" w:hAnsi="Times New Roman" w:cs="Times New Roman"/>
                <w:sz w:val="28"/>
                <w:szCs w:val="28"/>
              </w:rPr>
              <w:t>Đ</w:t>
            </w:r>
            <w:r w:rsidRPr="003139B3">
              <w:rPr>
                <w:rFonts w:ascii="Times New Roman" w:hAnsi="Times New Roman" w:cs="Times New Roman"/>
                <w:sz w:val="28"/>
                <w:szCs w:val="28"/>
              </w:rPr>
              <w:t>ăng ký kết hôn</w:t>
            </w:r>
          </w:p>
        </w:tc>
        <w:tc>
          <w:tcPr>
            <w:tcW w:w="1242" w:type="dxa"/>
            <w:vAlign w:val="center"/>
          </w:tcPr>
          <w:p w14:paraId="2F60B2FB" w14:textId="0F23A903" w:rsidR="003139B3" w:rsidRDefault="002F68E8" w:rsidP="001A1FDE">
            <w:pPr>
              <w:pStyle w:val="NoSpacing"/>
              <w:jc w:val="center"/>
              <w:rPr>
                <w:rFonts w:ascii="Times New Roman" w:hAnsi="Times New Roman" w:cs="Times New Roman"/>
                <w:sz w:val="28"/>
                <w:szCs w:val="28"/>
              </w:rPr>
            </w:pPr>
            <w:r>
              <w:rPr>
                <w:rFonts w:ascii="Times New Roman" w:hAnsi="Times New Roman" w:cs="Times New Roman"/>
                <w:sz w:val="28"/>
                <w:szCs w:val="28"/>
              </w:rPr>
              <w:t>8</w:t>
            </w:r>
          </w:p>
        </w:tc>
      </w:tr>
      <w:tr w:rsidR="002F68E8" w:rsidRPr="00495928" w14:paraId="26DE5BD0" w14:textId="77777777" w:rsidTr="00192326">
        <w:trPr>
          <w:trHeight w:val="535"/>
        </w:trPr>
        <w:tc>
          <w:tcPr>
            <w:tcW w:w="746" w:type="dxa"/>
            <w:vAlign w:val="center"/>
          </w:tcPr>
          <w:p w14:paraId="420D129A" w14:textId="05E61AC3"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3</w:t>
            </w:r>
          </w:p>
        </w:tc>
        <w:tc>
          <w:tcPr>
            <w:tcW w:w="7300" w:type="dxa"/>
            <w:gridSpan w:val="2"/>
            <w:vAlign w:val="center"/>
          </w:tcPr>
          <w:p w14:paraId="0A8F6ECC" w14:textId="679D4B82"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Đăng ký nhận cha mẹ con</w:t>
            </w:r>
          </w:p>
        </w:tc>
        <w:tc>
          <w:tcPr>
            <w:tcW w:w="1242" w:type="dxa"/>
            <w:vAlign w:val="center"/>
          </w:tcPr>
          <w:p w14:paraId="3B9A3B36" w14:textId="26F4DF26"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16</w:t>
            </w:r>
          </w:p>
        </w:tc>
      </w:tr>
      <w:tr w:rsidR="002F68E8" w:rsidRPr="00495928" w14:paraId="3EDA3B7B" w14:textId="77777777" w:rsidTr="00192326">
        <w:trPr>
          <w:trHeight w:val="535"/>
        </w:trPr>
        <w:tc>
          <w:tcPr>
            <w:tcW w:w="746" w:type="dxa"/>
            <w:vAlign w:val="center"/>
          </w:tcPr>
          <w:p w14:paraId="3AC3C596" w14:textId="67315175"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4</w:t>
            </w:r>
          </w:p>
        </w:tc>
        <w:tc>
          <w:tcPr>
            <w:tcW w:w="7300" w:type="dxa"/>
            <w:gridSpan w:val="2"/>
            <w:vAlign w:val="center"/>
          </w:tcPr>
          <w:p w14:paraId="037FEE4A" w14:textId="4B0057B3"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Cấp bản sao trích lục hộ tịch</w:t>
            </w:r>
          </w:p>
        </w:tc>
        <w:tc>
          <w:tcPr>
            <w:tcW w:w="1242" w:type="dxa"/>
            <w:vAlign w:val="center"/>
          </w:tcPr>
          <w:p w14:paraId="5DE54022" w14:textId="2EFACACF"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23</w:t>
            </w:r>
          </w:p>
        </w:tc>
      </w:tr>
      <w:tr w:rsidR="002F68E8" w:rsidRPr="00495928" w14:paraId="1B690EE5" w14:textId="77777777" w:rsidTr="00192326">
        <w:trPr>
          <w:trHeight w:val="535"/>
        </w:trPr>
        <w:tc>
          <w:tcPr>
            <w:tcW w:w="746" w:type="dxa"/>
            <w:vAlign w:val="center"/>
          </w:tcPr>
          <w:p w14:paraId="68F38ED0" w14:textId="66432B88"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5</w:t>
            </w:r>
          </w:p>
        </w:tc>
        <w:tc>
          <w:tcPr>
            <w:tcW w:w="7300" w:type="dxa"/>
            <w:gridSpan w:val="2"/>
            <w:vAlign w:val="center"/>
          </w:tcPr>
          <w:p w14:paraId="62BAAB0F" w14:textId="38544637"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Cấp giấy xác nhận tình trạng hôn nhân</w:t>
            </w:r>
          </w:p>
        </w:tc>
        <w:tc>
          <w:tcPr>
            <w:tcW w:w="1242" w:type="dxa"/>
            <w:vAlign w:val="center"/>
          </w:tcPr>
          <w:p w14:paraId="2E415510" w14:textId="3B97C350"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30</w:t>
            </w:r>
          </w:p>
        </w:tc>
      </w:tr>
      <w:tr w:rsidR="002F68E8" w:rsidRPr="00495928" w14:paraId="641CA8FF" w14:textId="77777777" w:rsidTr="00192326">
        <w:trPr>
          <w:trHeight w:val="535"/>
        </w:trPr>
        <w:tc>
          <w:tcPr>
            <w:tcW w:w="746" w:type="dxa"/>
            <w:vAlign w:val="center"/>
          </w:tcPr>
          <w:p w14:paraId="12DA001C" w14:textId="39E9F36C"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6</w:t>
            </w:r>
          </w:p>
        </w:tc>
        <w:tc>
          <w:tcPr>
            <w:tcW w:w="7300" w:type="dxa"/>
            <w:gridSpan w:val="2"/>
            <w:vAlign w:val="center"/>
          </w:tcPr>
          <w:p w14:paraId="5042F42F" w14:textId="0A9685B0"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Đ</w:t>
            </w:r>
            <w:r w:rsidRPr="007A28CB">
              <w:rPr>
                <w:rFonts w:ascii="Times New Roman" w:hAnsi="Times New Roman" w:cs="Times New Roman"/>
                <w:sz w:val="28"/>
                <w:szCs w:val="28"/>
              </w:rPr>
              <w:t>ăng ký khai sinh kết hợp nhận cha, mẹ, con</w:t>
            </w:r>
          </w:p>
        </w:tc>
        <w:tc>
          <w:tcPr>
            <w:tcW w:w="1242" w:type="dxa"/>
            <w:vAlign w:val="center"/>
          </w:tcPr>
          <w:p w14:paraId="339E89E3" w14:textId="71409F83"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37</w:t>
            </w:r>
          </w:p>
        </w:tc>
      </w:tr>
      <w:tr w:rsidR="002F68E8" w:rsidRPr="00495928" w14:paraId="0AFF0AC7" w14:textId="77777777" w:rsidTr="00192326">
        <w:trPr>
          <w:trHeight w:val="535"/>
        </w:trPr>
        <w:tc>
          <w:tcPr>
            <w:tcW w:w="746" w:type="dxa"/>
            <w:vAlign w:val="center"/>
          </w:tcPr>
          <w:p w14:paraId="3EA5FC2C" w14:textId="5F2C491A"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7</w:t>
            </w:r>
          </w:p>
        </w:tc>
        <w:tc>
          <w:tcPr>
            <w:tcW w:w="7300" w:type="dxa"/>
            <w:gridSpan w:val="2"/>
            <w:vAlign w:val="center"/>
          </w:tcPr>
          <w:p w14:paraId="00C7F98F" w14:textId="26FC0AAA"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Đăng ký khai tử</w:t>
            </w:r>
          </w:p>
        </w:tc>
        <w:tc>
          <w:tcPr>
            <w:tcW w:w="1242" w:type="dxa"/>
            <w:vAlign w:val="center"/>
          </w:tcPr>
          <w:p w14:paraId="12BD80B3" w14:textId="0E2981F6"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41</w:t>
            </w:r>
          </w:p>
        </w:tc>
      </w:tr>
      <w:tr w:rsidR="002F68E8" w:rsidRPr="00495928" w14:paraId="3D2F005D" w14:textId="77777777" w:rsidTr="00192326">
        <w:trPr>
          <w:trHeight w:val="535"/>
        </w:trPr>
        <w:tc>
          <w:tcPr>
            <w:tcW w:w="746" w:type="dxa"/>
            <w:vAlign w:val="center"/>
          </w:tcPr>
          <w:p w14:paraId="38973A9E" w14:textId="57345CC6"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8</w:t>
            </w:r>
          </w:p>
        </w:tc>
        <w:tc>
          <w:tcPr>
            <w:tcW w:w="7300" w:type="dxa"/>
            <w:gridSpan w:val="2"/>
            <w:vAlign w:val="center"/>
          </w:tcPr>
          <w:p w14:paraId="1CB09AE3" w14:textId="3D9794BD" w:rsidR="002F68E8" w:rsidRPr="002F68E8" w:rsidRDefault="002F68E8" w:rsidP="002F68E8">
            <w:pPr>
              <w:pStyle w:val="NoSpacing"/>
              <w:rPr>
                <w:rFonts w:ascii="Times New Roman" w:hAnsi="Times New Roman" w:cs="Times New Roman"/>
                <w:sz w:val="28"/>
                <w:szCs w:val="28"/>
              </w:rPr>
            </w:pPr>
            <w:r w:rsidRPr="002F68E8">
              <w:rPr>
                <w:rFonts w:ascii="Times New Roman" w:eastAsia="Times New Roman" w:hAnsi="Times New Roman" w:cs="Times New Roman"/>
                <w:sz w:val="28"/>
                <w:szCs w:val="28"/>
              </w:rPr>
              <w:t>Đăng ký khai sinh có yếu tố nước ngoài tại khu vực biên giới</w:t>
            </w:r>
          </w:p>
        </w:tc>
        <w:tc>
          <w:tcPr>
            <w:tcW w:w="1242" w:type="dxa"/>
            <w:vAlign w:val="center"/>
          </w:tcPr>
          <w:p w14:paraId="3E32C7FD" w14:textId="4734810A"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47</w:t>
            </w:r>
          </w:p>
        </w:tc>
      </w:tr>
      <w:tr w:rsidR="002F68E8" w:rsidRPr="00495928" w14:paraId="2C1AD1A1" w14:textId="77777777" w:rsidTr="00192326">
        <w:trPr>
          <w:trHeight w:val="535"/>
        </w:trPr>
        <w:tc>
          <w:tcPr>
            <w:tcW w:w="746" w:type="dxa"/>
            <w:vAlign w:val="center"/>
          </w:tcPr>
          <w:p w14:paraId="3878AE9E" w14:textId="0848D06E"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9</w:t>
            </w:r>
          </w:p>
        </w:tc>
        <w:tc>
          <w:tcPr>
            <w:tcW w:w="7300" w:type="dxa"/>
            <w:gridSpan w:val="2"/>
            <w:vAlign w:val="center"/>
          </w:tcPr>
          <w:p w14:paraId="08CFB8BF" w14:textId="4D65AD44"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Đ</w:t>
            </w:r>
            <w:r w:rsidRPr="004C3F87">
              <w:rPr>
                <w:rFonts w:ascii="Times New Roman" w:hAnsi="Times New Roman" w:cs="Times New Roman"/>
                <w:sz w:val="28"/>
                <w:szCs w:val="28"/>
              </w:rPr>
              <w:t>ăng ký kết hôn có yếu tố nước ngoài tại khu vực biên giới</w:t>
            </w:r>
          </w:p>
        </w:tc>
        <w:tc>
          <w:tcPr>
            <w:tcW w:w="1242" w:type="dxa"/>
            <w:vAlign w:val="center"/>
          </w:tcPr>
          <w:p w14:paraId="23EF3D99" w14:textId="68E54FCD"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51</w:t>
            </w:r>
          </w:p>
        </w:tc>
      </w:tr>
      <w:tr w:rsidR="002F68E8" w:rsidRPr="00495928" w14:paraId="26D0064E" w14:textId="77777777" w:rsidTr="00192326">
        <w:trPr>
          <w:trHeight w:val="535"/>
        </w:trPr>
        <w:tc>
          <w:tcPr>
            <w:tcW w:w="746" w:type="dxa"/>
            <w:vAlign w:val="center"/>
          </w:tcPr>
          <w:p w14:paraId="132B15E5" w14:textId="6C70B11F"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10</w:t>
            </w:r>
          </w:p>
        </w:tc>
        <w:tc>
          <w:tcPr>
            <w:tcW w:w="7300" w:type="dxa"/>
            <w:gridSpan w:val="2"/>
            <w:vAlign w:val="center"/>
          </w:tcPr>
          <w:p w14:paraId="76F3BC4B" w14:textId="7A3EA78D"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Đ</w:t>
            </w:r>
            <w:r w:rsidRPr="004C3F87">
              <w:rPr>
                <w:rFonts w:ascii="Times New Roman" w:hAnsi="Times New Roman" w:cs="Times New Roman"/>
                <w:sz w:val="28"/>
                <w:szCs w:val="28"/>
              </w:rPr>
              <w:t>ăng ký nhận cha, mẹ, con có yếu tố nước ngoài tại khu vực biên giới</w:t>
            </w:r>
          </w:p>
        </w:tc>
        <w:tc>
          <w:tcPr>
            <w:tcW w:w="1242" w:type="dxa"/>
            <w:vAlign w:val="center"/>
          </w:tcPr>
          <w:p w14:paraId="7F8B873C" w14:textId="5D32DFED"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55</w:t>
            </w:r>
          </w:p>
        </w:tc>
      </w:tr>
      <w:tr w:rsidR="002F68E8" w:rsidRPr="00495928" w14:paraId="3C1E5A4E" w14:textId="77777777" w:rsidTr="00192326">
        <w:trPr>
          <w:trHeight w:val="535"/>
        </w:trPr>
        <w:tc>
          <w:tcPr>
            <w:tcW w:w="746" w:type="dxa"/>
            <w:vAlign w:val="center"/>
          </w:tcPr>
          <w:p w14:paraId="4CADF89F" w14:textId="3A47F610"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11</w:t>
            </w:r>
          </w:p>
        </w:tc>
        <w:tc>
          <w:tcPr>
            <w:tcW w:w="7300" w:type="dxa"/>
            <w:gridSpan w:val="2"/>
            <w:vAlign w:val="center"/>
          </w:tcPr>
          <w:p w14:paraId="4927C8AC" w14:textId="3C6FFF21"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Đ</w:t>
            </w:r>
            <w:r w:rsidRPr="004C3F87">
              <w:rPr>
                <w:rFonts w:ascii="Times New Roman" w:hAnsi="Times New Roman" w:cs="Times New Roman"/>
                <w:sz w:val="28"/>
                <w:szCs w:val="28"/>
              </w:rPr>
              <w:t>ăng ký khai tử có yếu tố nước ngoài tại khu vực biên giới</w:t>
            </w:r>
          </w:p>
        </w:tc>
        <w:tc>
          <w:tcPr>
            <w:tcW w:w="1242" w:type="dxa"/>
            <w:vAlign w:val="center"/>
          </w:tcPr>
          <w:p w14:paraId="164A5151" w14:textId="75AD5294"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59</w:t>
            </w:r>
          </w:p>
        </w:tc>
      </w:tr>
      <w:tr w:rsidR="002F68E8" w:rsidRPr="00495928" w14:paraId="5F006C21" w14:textId="77777777" w:rsidTr="00192326">
        <w:trPr>
          <w:trHeight w:val="535"/>
        </w:trPr>
        <w:tc>
          <w:tcPr>
            <w:tcW w:w="746" w:type="dxa"/>
            <w:vAlign w:val="center"/>
          </w:tcPr>
          <w:p w14:paraId="5A048728" w14:textId="75B78AC4"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12</w:t>
            </w:r>
          </w:p>
        </w:tc>
        <w:tc>
          <w:tcPr>
            <w:tcW w:w="7300" w:type="dxa"/>
            <w:gridSpan w:val="2"/>
            <w:vAlign w:val="center"/>
          </w:tcPr>
          <w:p w14:paraId="7AC2011D" w14:textId="6BEEE483"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Đăng ký giám hộ</w:t>
            </w:r>
          </w:p>
        </w:tc>
        <w:tc>
          <w:tcPr>
            <w:tcW w:w="1242" w:type="dxa"/>
            <w:vAlign w:val="center"/>
          </w:tcPr>
          <w:p w14:paraId="7FB1B1D6" w14:textId="05441058"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63</w:t>
            </w:r>
          </w:p>
        </w:tc>
      </w:tr>
      <w:tr w:rsidR="002F68E8" w:rsidRPr="00495928" w14:paraId="6EF59169" w14:textId="77777777" w:rsidTr="00192326">
        <w:trPr>
          <w:trHeight w:val="535"/>
        </w:trPr>
        <w:tc>
          <w:tcPr>
            <w:tcW w:w="746" w:type="dxa"/>
            <w:vAlign w:val="center"/>
          </w:tcPr>
          <w:p w14:paraId="2E4124E7" w14:textId="1D5381EF"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13</w:t>
            </w:r>
          </w:p>
        </w:tc>
        <w:tc>
          <w:tcPr>
            <w:tcW w:w="7300" w:type="dxa"/>
            <w:gridSpan w:val="2"/>
            <w:vAlign w:val="center"/>
          </w:tcPr>
          <w:p w14:paraId="14316F83" w14:textId="0B71DC39"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Đ</w:t>
            </w:r>
            <w:r w:rsidRPr="004C3F87">
              <w:rPr>
                <w:rFonts w:ascii="Times New Roman" w:hAnsi="Times New Roman" w:cs="Times New Roman"/>
                <w:sz w:val="28"/>
                <w:szCs w:val="28"/>
              </w:rPr>
              <w:t>ăng ký chấm dứt giám hộ</w:t>
            </w:r>
          </w:p>
        </w:tc>
        <w:tc>
          <w:tcPr>
            <w:tcW w:w="1242" w:type="dxa"/>
            <w:vAlign w:val="center"/>
          </w:tcPr>
          <w:p w14:paraId="478FB3E7" w14:textId="484A04D3"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69</w:t>
            </w:r>
          </w:p>
        </w:tc>
      </w:tr>
      <w:tr w:rsidR="002F68E8" w:rsidRPr="00495928" w14:paraId="570E4095" w14:textId="77777777" w:rsidTr="00192326">
        <w:trPr>
          <w:trHeight w:val="535"/>
        </w:trPr>
        <w:tc>
          <w:tcPr>
            <w:tcW w:w="746" w:type="dxa"/>
            <w:vAlign w:val="center"/>
          </w:tcPr>
          <w:p w14:paraId="768FC28D" w14:textId="0E87B858"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14</w:t>
            </w:r>
          </w:p>
        </w:tc>
        <w:tc>
          <w:tcPr>
            <w:tcW w:w="7300" w:type="dxa"/>
            <w:gridSpan w:val="2"/>
            <w:vAlign w:val="center"/>
          </w:tcPr>
          <w:p w14:paraId="04277FEE" w14:textId="39E51E1A" w:rsidR="002F68E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T</w:t>
            </w:r>
            <w:r w:rsidRPr="004C3F87">
              <w:rPr>
                <w:rFonts w:ascii="Times New Roman" w:hAnsi="Times New Roman" w:cs="Times New Roman"/>
                <w:sz w:val="28"/>
                <w:szCs w:val="28"/>
              </w:rPr>
              <w:t>hay đổi, cải chính, bổ sung thông tin hộ tịch</w:t>
            </w:r>
          </w:p>
        </w:tc>
        <w:tc>
          <w:tcPr>
            <w:tcW w:w="1242" w:type="dxa"/>
            <w:vAlign w:val="center"/>
          </w:tcPr>
          <w:p w14:paraId="7A6385BB" w14:textId="6BD96472"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73</w:t>
            </w:r>
          </w:p>
        </w:tc>
      </w:tr>
      <w:tr w:rsidR="002F68E8" w:rsidRPr="00495928" w14:paraId="4C3F2E9A" w14:textId="77777777" w:rsidTr="00192326">
        <w:trPr>
          <w:trHeight w:val="535"/>
        </w:trPr>
        <w:tc>
          <w:tcPr>
            <w:tcW w:w="746" w:type="dxa"/>
            <w:vAlign w:val="center"/>
          </w:tcPr>
          <w:p w14:paraId="7173ED9B" w14:textId="07B7C0EB"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15</w:t>
            </w:r>
          </w:p>
        </w:tc>
        <w:tc>
          <w:tcPr>
            <w:tcW w:w="7300" w:type="dxa"/>
            <w:gridSpan w:val="2"/>
            <w:vAlign w:val="center"/>
          </w:tcPr>
          <w:p w14:paraId="076F584F" w14:textId="1B07374B" w:rsidR="002F68E8" w:rsidRDefault="004C60D3" w:rsidP="002F68E8">
            <w:pPr>
              <w:pStyle w:val="NoSpacing"/>
              <w:rPr>
                <w:rFonts w:ascii="Times New Roman" w:hAnsi="Times New Roman" w:cs="Times New Roman"/>
                <w:sz w:val="28"/>
                <w:szCs w:val="28"/>
              </w:rPr>
            </w:pPr>
            <w:r>
              <w:rPr>
                <w:rFonts w:ascii="Times New Roman" w:hAnsi="Times New Roman" w:cs="Times New Roman"/>
                <w:sz w:val="28"/>
                <w:szCs w:val="28"/>
              </w:rPr>
              <w:t>Đ</w:t>
            </w:r>
            <w:r w:rsidRPr="004C3F87">
              <w:rPr>
                <w:rFonts w:ascii="Times New Roman" w:hAnsi="Times New Roman" w:cs="Times New Roman"/>
                <w:sz w:val="28"/>
                <w:szCs w:val="28"/>
              </w:rPr>
              <w:t>ăng ký lại khai sinh</w:t>
            </w:r>
          </w:p>
        </w:tc>
        <w:tc>
          <w:tcPr>
            <w:tcW w:w="1242" w:type="dxa"/>
            <w:vAlign w:val="center"/>
          </w:tcPr>
          <w:p w14:paraId="559B920F" w14:textId="14F0F331" w:rsidR="002F68E8" w:rsidRDefault="004C60D3" w:rsidP="002F68E8">
            <w:pPr>
              <w:pStyle w:val="NoSpacing"/>
              <w:jc w:val="center"/>
              <w:rPr>
                <w:rFonts w:ascii="Times New Roman" w:hAnsi="Times New Roman" w:cs="Times New Roman"/>
                <w:sz w:val="28"/>
                <w:szCs w:val="28"/>
              </w:rPr>
            </w:pPr>
            <w:r>
              <w:rPr>
                <w:rFonts w:ascii="Times New Roman" w:hAnsi="Times New Roman" w:cs="Times New Roman"/>
                <w:sz w:val="28"/>
                <w:szCs w:val="28"/>
              </w:rPr>
              <w:t>79</w:t>
            </w:r>
          </w:p>
        </w:tc>
      </w:tr>
      <w:tr w:rsidR="002F68E8" w:rsidRPr="00495928" w14:paraId="6650292B" w14:textId="77777777" w:rsidTr="00192326">
        <w:trPr>
          <w:trHeight w:val="535"/>
        </w:trPr>
        <w:tc>
          <w:tcPr>
            <w:tcW w:w="746" w:type="dxa"/>
            <w:vAlign w:val="center"/>
          </w:tcPr>
          <w:p w14:paraId="00905099" w14:textId="2F70ACA5"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16</w:t>
            </w:r>
          </w:p>
        </w:tc>
        <w:tc>
          <w:tcPr>
            <w:tcW w:w="7300" w:type="dxa"/>
            <w:gridSpan w:val="2"/>
            <w:vAlign w:val="center"/>
          </w:tcPr>
          <w:p w14:paraId="3B70A55F" w14:textId="54E8240B" w:rsidR="002F68E8" w:rsidRDefault="004C60D3" w:rsidP="002F68E8">
            <w:pPr>
              <w:pStyle w:val="NoSpacing"/>
              <w:rPr>
                <w:rFonts w:ascii="Times New Roman" w:hAnsi="Times New Roman" w:cs="Times New Roman"/>
                <w:sz w:val="28"/>
                <w:szCs w:val="28"/>
              </w:rPr>
            </w:pPr>
            <w:r>
              <w:rPr>
                <w:rFonts w:ascii="Times New Roman" w:hAnsi="Times New Roman" w:cs="Times New Roman"/>
                <w:sz w:val="28"/>
                <w:szCs w:val="28"/>
              </w:rPr>
              <w:t>Đăng</w:t>
            </w:r>
            <w:r w:rsidRPr="004C3F87">
              <w:rPr>
                <w:rFonts w:ascii="Times New Roman" w:hAnsi="Times New Roman" w:cs="Times New Roman"/>
                <w:sz w:val="28"/>
                <w:szCs w:val="28"/>
              </w:rPr>
              <w:t xml:space="preserve"> ký lại kết hôn</w:t>
            </w:r>
          </w:p>
        </w:tc>
        <w:tc>
          <w:tcPr>
            <w:tcW w:w="1242" w:type="dxa"/>
            <w:vAlign w:val="center"/>
          </w:tcPr>
          <w:p w14:paraId="6B84F24B" w14:textId="7EB04F95" w:rsidR="002F68E8" w:rsidRDefault="004C60D3" w:rsidP="002F68E8">
            <w:pPr>
              <w:pStyle w:val="NoSpacing"/>
              <w:jc w:val="center"/>
              <w:rPr>
                <w:rFonts w:ascii="Times New Roman" w:hAnsi="Times New Roman" w:cs="Times New Roman"/>
                <w:sz w:val="28"/>
                <w:szCs w:val="28"/>
              </w:rPr>
            </w:pPr>
            <w:r>
              <w:rPr>
                <w:rFonts w:ascii="Times New Roman" w:hAnsi="Times New Roman" w:cs="Times New Roman"/>
                <w:sz w:val="28"/>
                <w:szCs w:val="28"/>
              </w:rPr>
              <w:t>87</w:t>
            </w:r>
          </w:p>
        </w:tc>
      </w:tr>
      <w:tr w:rsidR="002F68E8" w:rsidRPr="00495928" w14:paraId="46B8BDDA" w14:textId="77777777" w:rsidTr="00192326">
        <w:trPr>
          <w:trHeight w:val="535"/>
        </w:trPr>
        <w:tc>
          <w:tcPr>
            <w:tcW w:w="746" w:type="dxa"/>
            <w:vAlign w:val="center"/>
          </w:tcPr>
          <w:p w14:paraId="5DD869F2" w14:textId="109C1567"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17</w:t>
            </w:r>
          </w:p>
        </w:tc>
        <w:tc>
          <w:tcPr>
            <w:tcW w:w="7300" w:type="dxa"/>
            <w:gridSpan w:val="2"/>
            <w:vAlign w:val="center"/>
          </w:tcPr>
          <w:p w14:paraId="52654C0B" w14:textId="0354EFC2" w:rsidR="002F68E8" w:rsidRDefault="004C60D3" w:rsidP="002F68E8">
            <w:pPr>
              <w:pStyle w:val="NoSpacing"/>
              <w:rPr>
                <w:rFonts w:ascii="Times New Roman" w:hAnsi="Times New Roman" w:cs="Times New Roman"/>
                <w:sz w:val="28"/>
                <w:szCs w:val="28"/>
              </w:rPr>
            </w:pPr>
            <w:r>
              <w:rPr>
                <w:rFonts w:ascii="Times New Roman" w:hAnsi="Times New Roman" w:cs="Times New Roman"/>
                <w:sz w:val="28"/>
                <w:szCs w:val="28"/>
              </w:rPr>
              <w:t>Đăng</w:t>
            </w:r>
            <w:r w:rsidRPr="004C3F87">
              <w:rPr>
                <w:rFonts w:ascii="Times New Roman" w:hAnsi="Times New Roman" w:cs="Times New Roman"/>
                <w:sz w:val="28"/>
                <w:szCs w:val="28"/>
              </w:rPr>
              <w:t xml:space="preserve"> ký khai sinh cho người đã có hồ sơ, giấy tờ cá nhân</w:t>
            </w:r>
          </w:p>
        </w:tc>
        <w:tc>
          <w:tcPr>
            <w:tcW w:w="1242" w:type="dxa"/>
            <w:vAlign w:val="center"/>
          </w:tcPr>
          <w:p w14:paraId="132327C0" w14:textId="51202A68" w:rsidR="002F68E8" w:rsidRDefault="004C60D3" w:rsidP="002F68E8">
            <w:pPr>
              <w:pStyle w:val="NoSpacing"/>
              <w:jc w:val="center"/>
              <w:rPr>
                <w:rFonts w:ascii="Times New Roman" w:hAnsi="Times New Roman" w:cs="Times New Roman"/>
                <w:sz w:val="28"/>
                <w:szCs w:val="28"/>
              </w:rPr>
            </w:pPr>
            <w:r>
              <w:rPr>
                <w:rFonts w:ascii="Times New Roman" w:hAnsi="Times New Roman" w:cs="Times New Roman"/>
                <w:sz w:val="28"/>
                <w:szCs w:val="28"/>
              </w:rPr>
              <w:t>92</w:t>
            </w:r>
          </w:p>
        </w:tc>
      </w:tr>
      <w:tr w:rsidR="002F68E8" w:rsidRPr="00495928" w14:paraId="16457040" w14:textId="77777777" w:rsidTr="00192326">
        <w:trPr>
          <w:trHeight w:val="535"/>
        </w:trPr>
        <w:tc>
          <w:tcPr>
            <w:tcW w:w="746" w:type="dxa"/>
            <w:vAlign w:val="center"/>
          </w:tcPr>
          <w:p w14:paraId="38582A83" w14:textId="4EEDD3A1"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18</w:t>
            </w:r>
          </w:p>
        </w:tc>
        <w:tc>
          <w:tcPr>
            <w:tcW w:w="7300" w:type="dxa"/>
            <w:gridSpan w:val="2"/>
            <w:vAlign w:val="center"/>
          </w:tcPr>
          <w:p w14:paraId="2963C705" w14:textId="6E6112B6" w:rsidR="002F68E8" w:rsidRDefault="004C60D3" w:rsidP="002F68E8">
            <w:pPr>
              <w:pStyle w:val="NoSpacing"/>
              <w:rPr>
                <w:rFonts w:ascii="Times New Roman" w:hAnsi="Times New Roman" w:cs="Times New Roman"/>
                <w:sz w:val="28"/>
                <w:szCs w:val="28"/>
              </w:rPr>
            </w:pPr>
            <w:r w:rsidRPr="000522D8">
              <w:rPr>
                <w:rFonts w:ascii="Times New Roman" w:hAnsi="Times New Roman" w:cs="Times New Roman"/>
                <w:sz w:val="28"/>
                <w:szCs w:val="28"/>
              </w:rPr>
              <w:t>Đăng ký lại khai tử</w:t>
            </w:r>
          </w:p>
        </w:tc>
        <w:tc>
          <w:tcPr>
            <w:tcW w:w="1242" w:type="dxa"/>
            <w:vAlign w:val="center"/>
          </w:tcPr>
          <w:p w14:paraId="73D6E614" w14:textId="30F6C122" w:rsidR="002F68E8" w:rsidRDefault="004C60D3" w:rsidP="002F68E8">
            <w:pPr>
              <w:pStyle w:val="NoSpacing"/>
              <w:jc w:val="center"/>
              <w:rPr>
                <w:rFonts w:ascii="Times New Roman" w:hAnsi="Times New Roman" w:cs="Times New Roman"/>
                <w:sz w:val="28"/>
                <w:szCs w:val="28"/>
              </w:rPr>
            </w:pPr>
            <w:r>
              <w:rPr>
                <w:rFonts w:ascii="Times New Roman" w:hAnsi="Times New Roman" w:cs="Times New Roman"/>
                <w:sz w:val="28"/>
                <w:szCs w:val="28"/>
              </w:rPr>
              <w:t>96</w:t>
            </w:r>
          </w:p>
        </w:tc>
      </w:tr>
      <w:tr w:rsidR="002F68E8" w:rsidRPr="00495928" w14:paraId="604C5776" w14:textId="77777777" w:rsidTr="00192326">
        <w:trPr>
          <w:trHeight w:val="535"/>
        </w:trPr>
        <w:tc>
          <w:tcPr>
            <w:tcW w:w="746" w:type="dxa"/>
            <w:vAlign w:val="center"/>
          </w:tcPr>
          <w:p w14:paraId="00EFF8C8" w14:textId="14DC9EB5"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19</w:t>
            </w:r>
          </w:p>
        </w:tc>
        <w:tc>
          <w:tcPr>
            <w:tcW w:w="7300" w:type="dxa"/>
            <w:gridSpan w:val="2"/>
            <w:vAlign w:val="center"/>
          </w:tcPr>
          <w:p w14:paraId="1127C69C" w14:textId="555992BF" w:rsidR="002F68E8" w:rsidRDefault="004C60D3" w:rsidP="002F68E8">
            <w:pPr>
              <w:pStyle w:val="NoSpacing"/>
              <w:rPr>
                <w:rFonts w:ascii="Times New Roman" w:hAnsi="Times New Roman" w:cs="Times New Roman"/>
                <w:sz w:val="28"/>
                <w:szCs w:val="28"/>
              </w:rPr>
            </w:pPr>
            <w:r>
              <w:rPr>
                <w:rFonts w:ascii="Times New Roman" w:hAnsi="Times New Roman" w:cs="Times New Roman"/>
                <w:sz w:val="28"/>
                <w:szCs w:val="28"/>
              </w:rPr>
              <w:t>Đ</w:t>
            </w:r>
            <w:r w:rsidRPr="004472B0">
              <w:rPr>
                <w:rFonts w:ascii="Times New Roman" w:hAnsi="Times New Roman" w:cs="Times New Roman"/>
                <w:sz w:val="28"/>
                <w:szCs w:val="28"/>
              </w:rPr>
              <w:t>ăng ký khai sinh lưu động</w:t>
            </w:r>
          </w:p>
        </w:tc>
        <w:tc>
          <w:tcPr>
            <w:tcW w:w="1242" w:type="dxa"/>
            <w:vAlign w:val="center"/>
          </w:tcPr>
          <w:p w14:paraId="3DFAF9C2" w14:textId="2DB371E6" w:rsidR="002F68E8" w:rsidRDefault="004C60D3" w:rsidP="002F68E8">
            <w:pPr>
              <w:pStyle w:val="NoSpacing"/>
              <w:jc w:val="center"/>
              <w:rPr>
                <w:rFonts w:ascii="Times New Roman" w:hAnsi="Times New Roman" w:cs="Times New Roman"/>
                <w:sz w:val="28"/>
                <w:szCs w:val="28"/>
              </w:rPr>
            </w:pPr>
            <w:r>
              <w:rPr>
                <w:rFonts w:ascii="Times New Roman" w:hAnsi="Times New Roman" w:cs="Times New Roman"/>
                <w:sz w:val="28"/>
                <w:szCs w:val="28"/>
              </w:rPr>
              <w:t>101</w:t>
            </w:r>
          </w:p>
        </w:tc>
      </w:tr>
      <w:tr w:rsidR="002F68E8" w:rsidRPr="00495928" w14:paraId="3B356F93" w14:textId="77777777" w:rsidTr="00192326">
        <w:trPr>
          <w:trHeight w:val="535"/>
        </w:trPr>
        <w:tc>
          <w:tcPr>
            <w:tcW w:w="746" w:type="dxa"/>
            <w:vAlign w:val="center"/>
          </w:tcPr>
          <w:p w14:paraId="6BC43310" w14:textId="6EC149B6" w:rsidR="002F68E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20</w:t>
            </w:r>
          </w:p>
        </w:tc>
        <w:tc>
          <w:tcPr>
            <w:tcW w:w="7300" w:type="dxa"/>
            <w:gridSpan w:val="2"/>
            <w:vAlign w:val="center"/>
          </w:tcPr>
          <w:p w14:paraId="60E7EDEA" w14:textId="26953294" w:rsidR="002F68E8" w:rsidRDefault="004C60D3" w:rsidP="002F68E8">
            <w:pPr>
              <w:pStyle w:val="NoSpacing"/>
              <w:rPr>
                <w:rFonts w:ascii="Times New Roman" w:hAnsi="Times New Roman" w:cs="Times New Roman"/>
                <w:sz w:val="28"/>
                <w:szCs w:val="28"/>
              </w:rPr>
            </w:pPr>
            <w:r>
              <w:rPr>
                <w:rFonts w:ascii="Times New Roman" w:hAnsi="Times New Roman" w:cs="Times New Roman"/>
                <w:sz w:val="28"/>
                <w:szCs w:val="28"/>
              </w:rPr>
              <w:t>Đăng ký kết hôn lưu động</w:t>
            </w:r>
          </w:p>
        </w:tc>
        <w:tc>
          <w:tcPr>
            <w:tcW w:w="1242" w:type="dxa"/>
            <w:vAlign w:val="center"/>
          </w:tcPr>
          <w:p w14:paraId="3C9F02A6" w14:textId="15761882" w:rsidR="002F68E8" w:rsidRDefault="004C60D3" w:rsidP="002F68E8">
            <w:pPr>
              <w:pStyle w:val="NoSpacing"/>
              <w:jc w:val="center"/>
              <w:rPr>
                <w:rFonts w:ascii="Times New Roman" w:hAnsi="Times New Roman" w:cs="Times New Roman"/>
                <w:sz w:val="28"/>
                <w:szCs w:val="28"/>
              </w:rPr>
            </w:pPr>
            <w:r>
              <w:rPr>
                <w:rFonts w:ascii="Times New Roman" w:hAnsi="Times New Roman" w:cs="Times New Roman"/>
                <w:sz w:val="28"/>
                <w:szCs w:val="28"/>
              </w:rPr>
              <w:t>103</w:t>
            </w:r>
          </w:p>
        </w:tc>
      </w:tr>
      <w:tr w:rsidR="002F68E8" w:rsidRPr="00495928" w14:paraId="737FB265" w14:textId="77777777" w:rsidTr="00192326">
        <w:trPr>
          <w:trHeight w:val="535"/>
        </w:trPr>
        <w:tc>
          <w:tcPr>
            <w:tcW w:w="746" w:type="dxa"/>
            <w:vAlign w:val="center"/>
          </w:tcPr>
          <w:p w14:paraId="0C062901" w14:textId="71B2D843" w:rsidR="002F68E8" w:rsidRDefault="004C60D3" w:rsidP="002F68E8">
            <w:pPr>
              <w:pStyle w:val="NoSpacing"/>
              <w:jc w:val="center"/>
              <w:rPr>
                <w:rFonts w:ascii="Times New Roman" w:hAnsi="Times New Roman" w:cs="Times New Roman"/>
                <w:sz w:val="28"/>
                <w:szCs w:val="28"/>
              </w:rPr>
            </w:pPr>
            <w:r>
              <w:rPr>
                <w:rFonts w:ascii="Times New Roman" w:hAnsi="Times New Roman" w:cs="Times New Roman"/>
                <w:sz w:val="28"/>
                <w:szCs w:val="28"/>
              </w:rPr>
              <w:t>21</w:t>
            </w:r>
          </w:p>
        </w:tc>
        <w:tc>
          <w:tcPr>
            <w:tcW w:w="7300" w:type="dxa"/>
            <w:gridSpan w:val="2"/>
            <w:vAlign w:val="center"/>
          </w:tcPr>
          <w:p w14:paraId="635FD398" w14:textId="1B5696ED" w:rsidR="002F68E8" w:rsidRDefault="004C60D3" w:rsidP="002F68E8">
            <w:pPr>
              <w:pStyle w:val="NoSpacing"/>
              <w:rPr>
                <w:rFonts w:ascii="Times New Roman" w:hAnsi="Times New Roman" w:cs="Times New Roman"/>
                <w:sz w:val="28"/>
                <w:szCs w:val="28"/>
              </w:rPr>
            </w:pPr>
            <w:r>
              <w:rPr>
                <w:rFonts w:ascii="Times New Roman" w:hAnsi="Times New Roman" w:cs="Times New Roman"/>
                <w:sz w:val="28"/>
                <w:szCs w:val="28"/>
              </w:rPr>
              <w:t>Đăng ký khai tử lưu động</w:t>
            </w:r>
          </w:p>
        </w:tc>
        <w:tc>
          <w:tcPr>
            <w:tcW w:w="1242" w:type="dxa"/>
            <w:vAlign w:val="center"/>
          </w:tcPr>
          <w:p w14:paraId="6E454BF4" w14:textId="730D57D1" w:rsidR="002F68E8" w:rsidRDefault="004C60D3" w:rsidP="002F68E8">
            <w:pPr>
              <w:pStyle w:val="NoSpacing"/>
              <w:jc w:val="center"/>
              <w:rPr>
                <w:rFonts w:ascii="Times New Roman" w:hAnsi="Times New Roman" w:cs="Times New Roman"/>
                <w:sz w:val="28"/>
                <w:szCs w:val="28"/>
              </w:rPr>
            </w:pPr>
            <w:r>
              <w:rPr>
                <w:rFonts w:ascii="Times New Roman" w:hAnsi="Times New Roman" w:cs="Times New Roman"/>
                <w:sz w:val="28"/>
                <w:szCs w:val="28"/>
              </w:rPr>
              <w:t>105</w:t>
            </w:r>
          </w:p>
        </w:tc>
      </w:tr>
      <w:tr w:rsidR="002F68E8" w:rsidRPr="00495928" w14:paraId="393866E8" w14:textId="77777777" w:rsidTr="00192326">
        <w:trPr>
          <w:trHeight w:val="559"/>
        </w:trPr>
        <w:tc>
          <w:tcPr>
            <w:tcW w:w="8046" w:type="dxa"/>
            <w:gridSpan w:val="3"/>
            <w:vAlign w:val="center"/>
          </w:tcPr>
          <w:p w14:paraId="3539933F" w14:textId="77777777" w:rsidR="002F68E8" w:rsidRPr="00495928" w:rsidRDefault="002F68E8" w:rsidP="002F68E8">
            <w:pPr>
              <w:pStyle w:val="NoSpacing"/>
              <w:rPr>
                <w:rFonts w:ascii="Times New Roman" w:hAnsi="Times New Roman" w:cs="Times New Roman"/>
                <w:b/>
                <w:sz w:val="28"/>
                <w:szCs w:val="28"/>
              </w:rPr>
            </w:pPr>
            <w:r>
              <w:rPr>
                <w:rFonts w:ascii="Times New Roman" w:hAnsi="Times New Roman" w:cs="Times New Roman"/>
                <w:b/>
                <w:sz w:val="28"/>
                <w:szCs w:val="28"/>
              </w:rPr>
              <w:t>II. Lĩnh vực chứng thực</w:t>
            </w:r>
          </w:p>
        </w:tc>
        <w:tc>
          <w:tcPr>
            <w:tcW w:w="1242" w:type="dxa"/>
            <w:vAlign w:val="center"/>
          </w:tcPr>
          <w:p w14:paraId="7CD2ACB4" w14:textId="77777777" w:rsidR="002F68E8" w:rsidRPr="00495928" w:rsidRDefault="002F68E8" w:rsidP="002F68E8">
            <w:pPr>
              <w:pStyle w:val="NoSpacing"/>
              <w:jc w:val="center"/>
              <w:rPr>
                <w:rFonts w:ascii="Times New Roman" w:hAnsi="Times New Roman" w:cs="Times New Roman"/>
                <w:sz w:val="28"/>
                <w:szCs w:val="28"/>
              </w:rPr>
            </w:pPr>
          </w:p>
        </w:tc>
      </w:tr>
      <w:tr w:rsidR="002F68E8" w:rsidRPr="00495928" w14:paraId="3DE3E3AC" w14:textId="77777777" w:rsidTr="00192326">
        <w:trPr>
          <w:trHeight w:val="535"/>
        </w:trPr>
        <w:tc>
          <w:tcPr>
            <w:tcW w:w="814" w:type="dxa"/>
            <w:gridSpan w:val="2"/>
            <w:vAlign w:val="center"/>
          </w:tcPr>
          <w:p w14:paraId="43D0B350" w14:textId="04CAD594" w:rsidR="002F68E8" w:rsidRPr="00495928" w:rsidRDefault="002F68E8" w:rsidP="002F68E8">
            <w:pPr>
              <w:pStyle w:val="NoSpacing"/>
              <w:jc w:val="center"/>
              <w:rPr>
                <w:rFonts w:ascii="Times New Roman" w:hAnsi="Times New Roman" w:cs="Times New Roman"/>
                <w:sz w:val="28"/>
                <w:szCs w:val="28"/>
              </w:rPr>
            </w:pPr>
            <w:r>
              <w:rPr>
                <w:rFonts w:ascii="Times New Roman" w:hAnsi="Times New Roman" w:cs="Times New Roman"/>
                <w:sz w:val="28"/>
                <w:szCs w:val="28"/>
              </w:rPr>
              <w:t>2</w:t>
            </w:r>
            <w:r w:rsidR="004C60D3">
              <w:rPr>
                <w:rFonts w:ascii="Times New Roman" w:hAnsi="Times New Roman" w:cs="Times New Roman"/>
                <w:sz w:val="28"/>
                <w:szCs w:val="28"/>
              </w:rPr>
              <w:t>2</w:t>
            </w:r>
          </w:p>
        </w:tc>
        <w:tc>
          <w:tcPr>
            <w:tcW w:w="7232" w:type="dxa"/>
            <w:vAlign w:val="center"/>
          </w:tcPr>
          <w:p w14:paraId="387BE685" w14:textId="77777777" w:rsidR="002F68E8" w:rsidRPr="00495928" w:rsidRDefault="002F68E8" w:rsidP="002F68E8">
            <w:pPr>
              <w:pStyle w:val="NoSpacing"/>
              <w:rPr>
                <w:rFonts w:ascii="Times New Roman" w:hAnsi="Times New Roman" w:cs="Times New Roman"/>
                <w:sz w:val="28"/>
                <w:szCs w:val="28"/>
              </w:rPr>
            </w:pPr>
            <w:r>
              <w:rPr>
                <w:rFonts w:ascii="Times New Roman" w:hAnsi="Times New Roman" w:cs="Times New Roman"/>
                <w:sz w:val="28"/>
                <w:szCs w:val="28"/>
              </w:rPr>
              <w:t>C</w:t>
            </w:r>
            <w:r w:rsidRPr="00B245AE">
              <w:rPr>
                <w:rFonts w:ascii="Times New Roman" w:hAnsi="Times New Roman" w:cs="Times New Roman"/>
                <w:sz w:val="28"/>
                <w:szCs w:val="28"/>
              </w:rPr>
              <w:t>ấp bản sao từ sổ gốc</w:t>
            </w:r>
          </w:p>
        </w:tc>
        <w:tc>
          <w:tcPr>
            <w:tcW w:w="1242" w:type="dxa"/>
            <w:vAlign w:val="center"/>
          </w:tcPr>
          <w:p w14:paraId="044749B9" w14:textId="532F7CF6" w:rsidR="002F68E8" w:rsidRPr="00495928" w:rsidRDefault="004C60D3" w:rsidP="002F68E8">
            <w:pPr>
              <w:pStyle w:val="NoSpacing"/>
              <w:jc w:val="center"/>
              <w:rPr>
                <w:rFonts w:ascii="Times New Roman" w:hAnsi="Times New Roman" w:cs="Times New Roman"/>
                <w:sz w:val="28"/>
                <w:szCs w:val="28"/>
              </w:rPr>
            </w:pPr>
            <w:r>
              <w:rPr>
                <w:rFonts w:ascii="Times New Roman" w:hAnsi="Times New Roman" w:cs="Times New Roman"/>
                <w:sz w:val="28"/>
                <w:szCs w:val="28"/>
              </w:rPr>
              <w:t>107</w:t>
            </w:r>
          </w:p>
        </w:tc>
      </w:tr>
      <w:tr w:rsidR="00C82286" w:rsidRPr="00495928" w14:paraId="4079FB8C" w14:textId="77777777" w:rsidTr="00192326">
        <w:trPr>
          <w:trHeight w:val="535"/>
        </w:trPr>
        <w:tc>
          <w:tcPr>
            <w:tcW w:w="814" w:type="dxa"/>
            <w:gridSpan w:val="2"/>
            <w:vAlign w:val="center"/>
          </w:tcPr>
          <w:p w14:paraId="1A049F84" w14:textId="169A0B01"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7232" w:type="dxa"/>
            <w:vAlign w:val="center"/>
          </w:tcPr>
          <w:p w14:paraId="3E68500A" w14:textId="0459F3DC" w:rsidR="00C82286" w:rsidRDefault="00C82286" w:rsidP="00C82286">
            <w:pPr>
              <w:pStyle w:val="NoSpacing"/>
              <w:rPr>
                <w:rFonts w:ascii="Times New Roman" w:hAnsi="Times New Roman" w:cs="Times New Roman"/>
                <w:sz w:val="28"/>
                <w:szCs w:val="28"/>
              </w:rPr>
            </w:pPr>
            <w:r>
              <w:rPr>
                <w:rFonts w:ascii="Times New Roman" w:hAnsi="Times New Roman" w:cs="Times New Roman"/>
                <w:sz w:val="28"/>
                <w:szCs w:val="28"/>
              </w:rPr>
              <w:t>C</w:t>
            </w:r>
            <w:r w:rsidRPr="00E65CE4">
              <w:rPr>
                <w:rFonts w:ascii="Times New Roman" w:hAnsi="Times New Roman" w:cs="Times New Roman"/>
                <w:sz w:val="28"/>
                <w:szCs w:val="28"/>
              </w:rPr>
              <w:t>ấp bản sao có chứng thực từ bản chính hợp đồng, giao dịch đã được chứng thực</w:t>
            </w:r>
          </w:p>
        </w:tc>
        <w:tc>
          <w:tcPr>
            <w:tcW w:w="1242" w:type="dxa"/>
            <w:vAlign w:val="center"/>
          </w:tcPr>
          <w:p w14:paraId="42D3553E" w14:textId="59E00514"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108</w:t>
            </w:r>
          </w:p>
        </w:tc>
      </w:tr>
      <w:tr w:rsidR="00C82286" w:rsidRPr="00495928" w14:paraId="3AB49DDF" w14:textId="77777777" w:rsidTr="00192326">
        <w:trPr>
          <w:trHeight w:val="535"/>
        </w:trPr>
        <w:tc>
          <w:tcPr>
            <w:tcW w:w="814" w:type="dxa"/>
            <w:gridSpan w:val="2"/>
            <w:vAlign w:val="center"/>
          </w:tcPr>
          <w:p w14:paraId="320FC2A3" w14:textId="2EA4EEF2"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24</w:t>
            </w:r>
          </w:p>
        </w:tc>
        <w:tc>
          <w:tcPr>
            <w:tcW w:w="7232" w:type="dxa"/>
            <w:vAlign w:val="center"/>
          </w:tcPr>
          <w:p w14:paraId="21AABA33" w14:textId="733E6BC9" w:rsidR="00C82286" w:rsidRDefault="00C82286" w:rsidP="00C82286">
            <w:pPr>
              <w:pStyle w:val="NoSpacing"/>
              <w:rPr>
                <w:rFonts w:ascii="Times New Roman" w:hAnsi="Times New Roman" w:cs="Times New Roman"/>
                <w:sz w:val="28"/>
                <w:szCs w:val="28"/>
              </w:rPr>
            </w:pPr>
            <w:r>
              <w:rPr>
                <w:rFonts w:ascii="Times New Roman" w:hAnsi="Times New Roman" w:cs="Times New Roman"/>
                <w:sz w:val="28"/>
                <w:szCs w:val="28"/>
              </w:rPr>
              <w:t>C</w:t>
            </w:r>
            <w:r w:rsidRPr="00B245AE">
              <w:rPr>
                <w:rFonts w:ascii="Times New Roman" w:hAnsi="Times New Roman" w:cs="Times New Roman"/>
                <w:sz w:val="28"/>
                <w:szCs w:val="28"/>
              </w:rPr>
              <w:t>hứng thực bản sao từ bản chính giấy tờ, văn bản do cơ quan tổ chức có thẩm quyền của Việt Nam cấp hoặc chứng nhận</w:t>
            </w:r>
          </w:p>
        </w:tc>
        <w:tc>
          <w:tcPr>
            <w:tcW w:w="1242" w:type="dxa"/>
            <w:vAlign w:val="center"/>
          </w:tcPr>
          <w:p w14:paraId="2DB60398" w14:textId="3BF1D9C3"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109</w:t>
            </w:r>
          </w:p>
        </w:tc>
      </w:tr>
      <w:tr w:rsidR="00C82286" w:rsidRPr="00495928" w14:paraId="019E299F" w14:textId="77777777" w:rsidTr="00192326">
        <w:trPr>
          <w:trHeight w:val="535"/>
        </w:trPr>
        <w:tc>
          <w:tcPr>
            <w:tcW w:w="814" w:type="dxa"/>
            <w:gridSpan w:val="2"/>
            <w:vAlign w:val="center"/>
          </w:tcPr>
          <w:p w14:paraId="3C158E18" w14:textId="086F7BA1"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25</w:t>
            </w:r>
          </w:p>
        </w:tc>
        <w:tc>
          <w:tcPr>
            <w:tcW w:w="7232" w:type="dxa"/>
            <w:vAlign w:val="center"/>
          </w:tcPr>
          <w:p w14:paraId="21F904D0" w14:textId="325DF31C" w:rsidR="00C82286" w:rsidRDefault="00C82286" w:rsidP="00C82286">
            <w:pPr>
              <w:pStyle w:val="NoSpacing"/>
              <w:rPr>
                <w:rFonts w:ascii="Times New Roman" w:hAnsi="Times New Roman" w:cs="Times New Roman"/>
                <w:sz w:val="28"/>
                <w:szCs w:val="28"/>
              </w:rPr>
            </w:pPr>
            <w:r>
              <w:rPr>
                <w:rFonts w:ascii="Times New Roman" w:hAnsi="Times New Roman" w:cs="Times New Roman"/>
                <w:sz w:val="28"/>
                <w:szCs w:val="28"/>
              </w:rPr>
              <w:t>C</w:t>
            </w:r>
            <w:r w:rsidRPr="00E460B3">
              <w:rPr>
                <w:rFonts w:ascii="Times New Roman" w:hAnsi="Times New Roman" w:cs="Times New Roman"/>
                <w:sz w:val="28"/>
                <w:szCs w:val="28"/>
              </w:rPr>
              <w:t>hứng thực chữ ký trong các giấy tờ, văn bản (áp dụng cho cả trường hợp chứng thực điểm chỉ và trường hợp người yêu cầu chứng thực không thể ký, không thể điểm chỉ được)</w:t>
            </w:r>
          </w:p>
        </w:tc>
        <w:tc>
          <w:tcPr>
            <w:tcW w:w="1242" w:type="dxa"/>
            <w:vAlign w:val="center"/>
          </w:tcPr>
          <w:p w14:paraId="693A6E16" w14:textId="3C5A8D24"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111</w:t>
            </w:r>
          </w:p>
        </w:tc>
      </w:tr>
      <w:tr w:rsidR="00C82286" w:rsidRPr="00495928" w14:paraId="379BE9C7" w14:textId="77777777" w:rsidTr="00192326">
        <w:trPr>
          <w:trHeight w:val="535"/>
        </w:trPr>
        <w:tc>
          <w:tcPr>
            <w:tcW w:w="814" w:type="dxa"/>
            <w:gridSpan w:val="2"/>
            <w:vAlign w:val="center"/>
          </w:tcPr>
          <w:p w14:paraId="02F2823F" w14:textId="7AB752CE"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26</w:t>
            </w:r>
          </w:p>
        </w:tc>
        <w:tc>
          <w:tcPr>
            <w:tcW w:w="7232" w:type="dxa"/>
            <w:vAlign w:val="center"/>
          </w:tcPr>
          <w:p w14:paraId="2C7B4B42" w14:textId="7F82FED6" w:rsidR="00C82286" w:rsidRDefault="00C82286" w:rsidP="00C82286">
            <w:pPr>
              <w:pStyle w:val="NoSpacing"/>
              <w:rPr>
                <w:rFonts w:ascii="Times New Roman" w:hAnsi="Times New Roman" w:cs="Times New Roman"/>
                <w:sz w:val="28"/>
                <w:szCs w:val="28"/>
              </w:rPr>
            </w:pPr>
            <w:r>
              <w:rPr>
                <w:rFonts w:ascii="Times New Roman" w:hAnsi="Times New Roman" w:cs="Times New Roman"/>
                <w:sz w:val="28"/>
                <w:szCs w:val="28"/>
              </w:rPr>
              <w:t>C</w:t>
            </w:r>
            <w:r w:rsidRPr="00E460B3">
              <w:rPr>
                <w:rFonts w:ascii="Times New Roman" w:hAnsi="Times New Roman" w:cs="Times New Roman"/>
                <w:sz w:val="28"/>
                <w:szCs w:val="28"/>
              </w:rPr>
              <w:t>hứng thực hợp đồng, giao dịch liên quan đến tài sản là động sản, quyền sử dụng đất, nhà ở</w:t>
            </w:r>
          </w:p>
        </w:tc>
        <w:tc>
          <w:tcPr>
            <w:tcW w:w="1242" w:type="dxa"/>
            <w:vAlign w:val="center"/>
          </w:tcPr>
          <w:p w14:paraId="1102E871" w14:textId="0E63CDF4"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113</w:t>
            </w:r>
          </w:p>
        </w:tc>
      </w:tr>
      <w:tr w:rsidR="00C82286" w:rsidRPr="00495928" w14:paraId="513A22CF" w14:textId="77777777" w:rsidTr="00192326">
        <w:trPr>
          <w:trHeight w:val="535"/>
        </w:trPr>
        <w:tc>
          <w:tcPr>
            <w:tcW w:w="814" w:type="dxa"/>
            <w:gridSpan w:val="2"/>
            <w:vAlign w:val="center"/>
          </w:tcPr>
          <w:p w14:paraId="5664E5A0" w14:textId="59787100"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27</w:t>
            </w:r>
          </w:p>
        </w:tc>
        <w:tc>
          <w:tcPr>
            <w:tcW w:w="7232" w:type="dxa"/>
            <w:vAlign w:val="center"/>
          </w:tcPr>
          <w:p w14:paraId="77CA0B2E" w14:textId="24E49796" w:rsidR="00C82286" w:rsidRDefault="00C82286" w:rsidP="00C82286">
            <w:pPr>
              <w:pStyle w:val="NoSpacing"/>
              <w:rPr>
                <w:rFonts w:ascii="Times New Roman" w:hAnsi="Times New Roman" w:cs="Times New Roman"/>
                <w:sz w:val="28"/>
                <w:szCs w:val="28"/>
              </w:rPr>
            </w:pPr>
            <w:r>
              <w:rPr>
                <w:rFonts w:ascii="Times New Roman" w:hAnsi="Times New Roman" w:cs="Times New Roman"/>
                <w:sz w:val="28"/>
                <w:szCs w:val="28"/>
              </w:rPr>
              <w:t>C</w:t>
            </w:r>
            <w:r w:rsidRPr="00671997">
              <w:rPr>
                <w:rFonts w:ascii="Times New Roman" w:hAnsi="Times New Roman" w:cs="Times New Roman"/>
                <w:sz w:val="28"/>
                <w:szCs w:val="28"/>
              </w:rPr>
              <w:t>hứng thực di chúc</w:t>
            </w:r>
          </w:p>
        </w:tc>
        <w:tc>
          <w:tcPr>
            <w:tcW w:w="1242" w:type="dxa"/>
            <w:vAlign w:val="center"/>
          </w:tcPr>
          <w:p w14:paraId="1D1BDEAC" w14:textId="17357531"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115</w:t>
            </w:r>
          </w:p>
        </w:tc>
      </w:tr>
      <w:tr w:rsidR="00C82286" w:rsidRPr="00495928" w14:paraId="65605B17" w14:textId="77777777" w:rsidTr="00192326">
        <w:trPr>
          <w:trHeight w:val="535"/>
        </w:trPr>
        <w:tc>
          <w:tcPr>
            <w:tcW w:w="814" w:type="dxa"/>
            <w:gridSpan w:val="2"/>
            <w:vAlign w:val="center"/>
          </w:tcPr>
          <w:p w14:paraId="14F8D0C9" w14:textId="5358DD44"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28</w:t>
            </w:r>
          </w:p>
        </w:tc>
        <w:tc>
          <w:tcPr>
            <w:tcW w:w="7232" w:type="dxa"/>
            <w:vAlign w:val="center"/>
          </w:tcPr>
          <w:p w14:paraId="286E69B1" w14:textId="33173ECF" w:rsidR="00C82286" w:rsidRDefault="00C82286" w:rsidP="00C82286">
            <w:pPr>
              <w:pStyle w:val="NoSpacing"/>
              <w:rPr>
                <w:rFonts w:ascii="Times New Roman" w:hAnsi="Times New Roman" w:cs="Times New Roman"/>
                <w:sz w:val="28"/>
                <w:szCs w:val="28"/>
              </w:rPr>
            </w:pPr>
            <w:r>
              <w:rPr>
                <w:rFonts w:ascii="Times New Roman" w:hAnsi="Times New Roman" w:cs="Times New Roman"/>
                <w:sz w:val="28"/>
                <w:szCs w:val="28"/>
              </w:rPr>
              <w:t>C</w:t>
            </w:r>
            <w:r w:rsidRPr="00E65CE4">
              <w:rPr>
                <w:rFonts w:ascii="Times New Roman" w:hAnsi="Times New Roman" w:cs="Times New Roman"/>
                <w:sz w:val="28"/>
                <w:szCs w:val="28"/>
              </w:rPr>
              <w:t>hứng thực văn bản từ chối nhận di sản</w:t>
            </w:r>
          </w:p>
        </w:tc>
        <w:tc>
          <w:tcPr>
            <w:tcW w:w="1242" w:type="dxa"/>
            <w:vAlign w:val="center"/>
          </w:tcPr>
          <w:p w14:paraId="2ED96765" w14:textId="138FE177"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117</w:t>
            </w:r>
          </w:p>
        </w:tc>
      </w:tr>
      <w:tr w:rsidR="00C82286" w:rsidRPr="00495928" w14:paraId="7B8CB590" w14:textId="77777777" w:rsidTr="00192326">
        <w:trPr>
          <w:trHeight w:val="570"/>
        </w:trPr>
        <w:tc>
          <w:tcPr>
            <w:tcW w:w="814" w:type="dxa"/>
            <w:gridSpan w:val="2"/>
            <w:vAlign w:val="center"/>
          </w:tcPr>
          <w:p w14:paraId="6AA2106D" w14:textId="4CBCCF3D"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29</w:t>
            </w:r>
          </w:p>
        </w:tc>
        <w:tc>
          <w:tcPr>
            <w:tcW w:w="7232" w:type="dxa"/>
            <w:vAlign w:val="center"/>
          </w:tcPr>
          <w:p w14:paraId="665D28B8" w14:textId="1DD1559B" w:rsidR="00C82286" w:rsidRPr="00495928" w:rsidRDefault="00C82286" w:rsidP="00C82286">
            <w:pPr>
              <w:pStyle w:val="NoSpacing"/>
              <w:rPr>
                <w:rFonts w:ascii="Times New Roman" w:hAnsi="Times New Roman" w:cs="Times New Roman"/>
                <w:sz w:val="28"/>
                <w:szCs w:val="28"/>
              </w:rPr>
            </w:pPr>
            <w:r>
              <w:rPr>
                <w:rFonts w:ascii="Times New Roman" w:hAnsi="Times New Roman" w:cs="Times New Roman"/>
                <w:sz w:val="28"/>
                <w:szCs w:val="28"/>
              </w:rPr>
              <w:t>Chứng</w:t>
            </w:r>
            <w:r w:rsidRPr="00E65CE4">
              <w:rPr>
                <w:rFonts w:ascii="Times New Roman" w:hAnsi="Times New Roman" w:cs="Times New Roman"/>
                <w:sz w:val="28"/>
                <w:szCs w:val="28"/>
              </w:rPr>
              <w:t xml:space="preserve"> thực văn bản thỏa thuận phân chia di sản mà di sản là động sản, quyền sử dụng đất, nhà ở</w:t>
            </w:r>
          </w:p>
        </w:tc>
        <w:tc>
          <w:tcPr>
            <w:tcW w:w="1242" w:type="dxa"/>
            <w:vAlign w:val="center"/>
          </w:tcPr>
          <w:p w14:paraId="1EF0161A" w14:textId="60C97127"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119</w:t>
            </w:r>
          </w:p>
        </w:tc>
      </w:tr>
      <w:tr w:rsidR="00C82286" w:rsidRPr="00495928" w14:paraId="0792F92F" w14:textId="77777777" w:rsidTr="00192326">
        <w:trPr>
          <w:trHeight w:val="570"/>
        </w:trPr>
        <w:tc>
          <w:tcPr>
            <w:tcW w:w="814" w:type="dxa"/>
            <w:gridSpan w:val="2"/>
            <w:vAlign w:val="center"/>
          </w:tcPr>
          <w:p w14:paraId="601E5883" w14:textId="4A207212"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30</w:t>
            </w:r>
          </w:p>
        </w:tc>
        <w:tc>
          <w:tcPr>
            <w:tcW w:w="7232" w:type="dxa"/>
            <w:vAlign w:val="center"/>
          </w:tcPr>
          <w:p w14:paraId="07367588" w14:textId="02CDDCF3" w:rsidR="00C82286" w:rsidRPr="00495928" w:rsidRDefault="00C82286" w:rsidP="00C82286">
            <w:pPr>
              <w:pStyle w:val="NoSpacing"/>
              <w:rPr>
                <w:rFonts w:ascii="Times New Roman" w:hAnsi="Times New Roman" w:cs="Times New Roman"/>
                <w:sz w:val="28"/>
                <w:szCs w:val="28"/>
              </w:rPr>
            </w:pPr>
            <w:r>
              <w:rPr>
                <w:rFonts w:ascii="Times New Roman" w:hAnsi="Times New Roman" w:cs="Times New Roman"/>
                <w:sz w:val="28"/>
                <w:szCs w:val="28"/>
              </w:rPr>
              <w:t>C</w:t>
            </w:r>
            <w:r w:rsidRPr="00E65CE4">
              <w:rPr>
                <w:rFonts w:ascii="Times New Roman" w:hAnsi="Times New Roman" w:cs="Times New Roman"/>
                <w:sz w:val="28"/>
                <w:szCs w:val="28"/>
              </w:rPr>
              <w:t>hứng thực văn bản khai nhận di sản mà di sản là động sản, quyền sửa dụng đất, nhà ở</w:t>
            </w:r>
          </w:p>
        </w:tc>
        <w:tc>
          <w:tcPr>
            <w:tcW w:w="1242" w:type="dxa"/>
            <w:vAlign w:val="center"/>
          </w:tcPr>
          <w:p w14:paraId="4F479103" w14:textId="2CC21B46"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121</w:t>
            </w:r>
          </w:p>
        </w:tc>
      </w:tr>
      <w:tr w:rsidR="00C82286" w:rsidRPr="00495928" w14:paraId="3458B250" w14:textId="77777777" w:rsidTr="00192326">
        <w:trPr>
          <w:trHeight w:val="570"/>
        </w:trPr>
        <w:tc>
          <w:tcPr>
            <w:tcW w:w="814" w:type="dxa"/>
            <w:gridSpan w:val="2"/>
            <w:vAlign w:val="center"/>
          </w:tcPr>
          <w:p w14:paraId="2C6E326D" w14:textId="74C2492F"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31</w:t>
            </w:r>
          </w:p>
        </w:tc>
        <w:tc>
          <w:tcPr>
            <w:tcW w:w="7232" w:type="dxa"/>
            <w:vAlign w:val="center"/>
          </w:tcPr>
          <w:p w14:paraId="1A915BD6" w14:textId="2EA20E40" w:rsidR="00C82286" w:rsidRPr="00495928" w:rsidRDefault="00C82286" w:rsidP="00C82286">
            <w:pPr>
              <w:pStyle w:val="NoSpacing"/>
              <w:rPr>
                <w:rFonts w:ascii="Times New Roman" w:hAnsi="Times New Roman" w:cs="Times New Roman"/>
                <w:sz w:val="28"/>
                <w:szCs w:val="28"/>
              </w:rPr>
            </w:pPr>
            <w:r>
              <w:rPr>
                <w:rFonts w:ascii="Times New Roman" w:hAnsi="Times New Roman" w:cs="Times New Roman"/>
                <w:sz w:val="28"/>
                <w:szCs w:val="28"/>
              </w:rPr>
              <w:t>C</w:t>
            </w:r>
            <w:r w:rsidRPr="00E65CE4">
              <w:rPr>
                <w:rFonts w:ascii="Times New Roman" w:hAnsi="Times New Roman" w:cs="Times New Roman"/>
                <w:sz w:val="28"/>
                <w:szCs w:val="28"/>
              </w:rPr>
              <w:t>hứng thực việc sửa đổi, bổ sung, hủy bỏ hợp đồng, giao dịch</w:t>
            </w:r>
          </w:p>
        </w:tc>
        <w:tc>
          <w:tcPr>
            <w:tcW w:w="1242" w:type="dxa"/>
            <w:vAlign w:val="center"/>
          </w:tcPr>
          <w:p w14:paraId="557CEB38" w14:textId="3D9DD80F"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123</w:t>
            </w:r>
          </w:p>
        </w:tc>
      </w:tr>
      <w:tr w:rsidR="00C82286" w:rsidRPr="00495928" w14:paraId="7677C91F" w14:textId="77777777" w:rsidTr="00192326">
        <w:trPr>
          <w:trHeight w:val="570"/>
        </w:trPr>
        <w:tc>
          <w:tcPr>
            <w:tcW w:w="814" w:type="dxa"/>
            <w:gridSpan w:val="2"/>
            <w:vAlign w:val="center"/>
          </w:tcPr>
          <w:p w14:paraId="49BD8147" w14:textId="7F661A78"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32</w:t>
            </w:r>
          </w:p>
        </w:tc>
        <w:tc>
          <w:tcPr>
            <w:tcW w:w="7232" w:type="dxa"/>
            <w:vAlign w:val="center"/>
          </w:tcPr>
          <w:p w14:paraId="06154EF2" w14:textId="1A097B08" w:rsidR="00C82286" w:rsidRPr="00C82286" w:rsidRDefault="00C82286" w:rsidP="00C82286">
            <w:pPr>
              <w:pStyle w:val="NoSpacing"/>
              <w:rPr>
                <w:rFonts w:ascii="Times New Roman" w:hAnsi="Times New Roman" w:cs="Times New Roman"/>
                <w:b/>
                <w:bCs/>
                <w:sz w:val="28"/>
                <w:szCs w:val="28"/>
              </w:rPr>
            </w:pPr>
            <w:r>
              <w:rPr>
                <w:rFonts w:ascii="Times New Roman" w:hAnsi="Times New Roman" w:cs="Times New Roman"/>
                <w:sz w:val="28"/>
                <w:szCs w:val="28"/>
              </w:rPr>
              <w:t>S</w:t>
            </w:r>
            <w:r w:rsidRPr="00E65CE4">
              <w:rPr>
                <w:rFonts w:ascii="Times New Roman" w:hAnsi="Times New Roman" w:cs="Times New Roman"/>
                <w:sz w:val="28"/>
                <w:szCs w:val="28"/>
              </w:rPr>
              <w:t>ửa lỗi sai sót trong hợp đồng, giao dịch</w:t>
            </w:r>
          </w:p>
        </w:tc>
        <w:tc>
          <w:tcPr>
            <w:tcW w:w="1242" w:type="dxa"/>
            <w:vAlign w:val="center"/>
          </w:tcPr>
          <w:p w14:paraId="7A825EB2" w14:textId="234C0EF0"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125</w:t>
            </w:r>
          </w:p>
        </w:tc>
      </w:tr>
      <w:tr w:rsidR="00C82286" w:rsidRPr="00495928" w14:paraId="709C3535" w14:textId="77777777" w:rsidTr="00192326">
        <w:trPr>
          <w:trHeight w:val="570"/>
        </w:trPr>
        <w:tc>
          <w:tcPr>
            <w:tcW w:w="8046" w:type="dxa"/>
            <w:gridSpan w:val="3"/>
            <w:vAlign w:val="center"/>
          </w:tcPr>
          <w:p w14:paraId="1973F82C" w14:textId="77777777" w:rsidR="00C82286" w:rsidRPr="00E65CE4" w:rsidRDefault="00C82286" w:rsidP="00C82286">
            <w:pPr>
              <w:pStyle w:val="NoSpacing"/>
              <w:rPr>
                <w:rFonts w:ascii="Times New Roman" w:hAnsi="Times New Roman" w:cs="Times New Roman"/>
                <w:b/>
                <w:sz w:val="28"/>
                <w:szCs w:val="28"/>
              </w:rPr>
            </w:pPr>
            <w:r w:rsidRPr="00E65CE4">
              <w:rPr>
                <w:rFonts w:ascii="Times New Roman" w:hAnsi="Times New Roman" w:cs="Times New Roman"/>
                <w:b/>
                <w:sz w:val="28"/>
                <w:szCs w:val="28"/>
              </w:rPr>
              <w:t>III. Lĩnh vực nuôi con nuôi</w:t>
            </w:r>
          </w:p>
        </w:tc>
        <w:tc>
          <w:tcPr>
            <w:tcW w:w="1242" w:type="dxa"/>
            <w:vAlign w:val="center"/>
          </w:tcPr>
          <w:p w14:paraId="110464D0" w14:textId="77777777" w:rsidR="00C82286" w:rsidRPr="00495928" w:rsidRDefault="00C82286" w:rsidP="00C82286">
            <w:pPr>
              <w:pStyle w:val="NoSpacing"/>
              <w:jc w:val="center"/>
              <w:rPr>
                <w:rFonts w:ascii="Times New Roman" w:hAnsi="Times New Roman" w:cs="Times New Roman"/>
                <w:sz w:val="28"/>
                <w:szCs w:val="28"/>
              </w:rPr>
            </w:pPr>
          </w:p>
        </w:tc>
      </w:tr>
      <w:tr w:rsidR="00C82286" w:rsidRPr="00495928" w14:paraId="6D21CF73" w14:textId="77777777" w:rsidTr="00192326">
        <w:trPr>
          <w:trHeight w:val="570"/>
        </w:trPr>
        <w:tc>
          <w:tcPr>
            <w:tcW w:w="814" w:type="dxa"/>
            <w:gridSpan w:val="2"/>
            <w:vAlign w:val="center"/>
          </w:tcPr>
          <w:p w14:paraId="33B2348E" w14:textId="554F9B17"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33</w:t>
            </w:r>
          </w:p>
        </w:tc>
        <w:tc>
          <w:tcPr>
            <w:tcW w:w="7232" w:type="dxa"/>
            <w:vAlign w:val="center"/>
          </w:tcPr>
          <w:p w14:paraId="569700A1" w14:textId="77777777" w:rsidR="00C82286" w:rsidRPr="00495928" w:rsidRDefault="00C82286" w:rsidP="00C82286">
            <w:pPr>
              <w:pStyle w:val="NoSpacing"/>
              <w:rPr>
                <w:rFonts w:ascii="Times New Roman" w:hAnsi="Times New Roman" w:cs="Times New Roman"/>
                <w:sz w:val="28"/>
                <w:szCs w:val="28"/>
              </w:rPr>
            </w:pPr>
            <w:r w:rsidRPr="00E65CE4">
              <w:rPr>
                <w:rFonts w:ascii="Times New Roman" w:hAnsi="Times New Roman" w:cs="Times New Roman"/>
                <w:sz w:val="28"/>
                <w:szCs w:val="28"/>
              </w:rPr>
              <w:t>Đăng ký việc nuôi con nuôi trong nước</w:t>
            </w:r>
          </w:p>
        </w:tc>
        <w:tc>
          <w:tcPr>
            <w:tcW w:w="1242" w:type="dxa"/>
            <w:vAlign w:val="center"/>
          </w:tcPr>
          <w:p w14:paraId="7A00008B" w14:textId="7B1F82D3"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127</w:t>
            </w:r>
          </w:p>
        </w:tc>
      </w:tr>
      <w:tr w:rsidR="00C82286" w:rsidRPr="00495928" w14:paraId="2EFED01A" w14:textId="77777777" w:rsidTr="00192326">
        <w:trPr>
          <w:trHeight w:val="570"/>
        </w:trPr>
        <w:tc>
          <w:tcPr>
            <w:tcW w:w="814" w:type="dxa"/>
            <w:gridSpan w:val="2"/>
            <w:vAlign w:val="center"/>
          </w:tcPr>
          <w:p w14:paraId="452071D4" w14:textId="2B5596F2"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34</w:t>
            </w:r>
          </w:p>
        </w:tc>
        <w:tc>
          <w:tcPr>
            <w:tcW w:w="7232" w:type="dxa"/>
            <w:vAlign w:val="center"/>
          </w:tcPr>
          <w:p w14:paraId="08BBA005" w14:textId="3D5581D9" w:rsidR="00C82286" w:rsidRPr="00495928" w:rsidRDefault="00C82286" w:rsidP="00C82286">
            <w:pPr>
              <w:pStyle w:val="NoSpacing"/>
              <w:rPr>
                <w:rFonts w:ascii="Times New Roman" w:hAnsi="Times New Roman" w:cs="Times New Roman"/>
                <w:sz w:val="28"/>
                <w:szCs w:val="28"/>
              </w:rPr>
            </w:pPr>
            <w:r w:rsidRPr="00E65CE4">
              <w:rPr>
                <w:rFonts w:ascii="Times New Roman" w:hAnsi="Times New Roman" w:cs="Times New Roman"/>
                <w:sz w:val="28"/>
                <w:szCs w:val="28"/>
              </w:rPr>
              <w:t>Giải quyết việc người nước ngoài cư trú ở khu vực biên giới nước láng giềng nhận trẻ em Việt Nam làm con nuôi</w:t>
            </w:r>
          </w:p>
        </w:tc>
        <w:tc>
          <w:tcPr>
            <w:tcW w:w="1242" w:type="dxa"/>
            <w:vAlign w:val="center"/>
          </w:tcPr>
          <w:p w14:paraId="20F696AB" w14:textId="600CF1AA"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134</w:t>
            </w:r>
          </w:p>
        </w:tc>
      </w:tr>
      <w:tr w:rsidR="00C82286" w:rsidRPr="00495928" w14:paraId="57C133BA" w14:textId="77777777" w:rsidTr="00192326">
        <w:trPr>
          <w:trHeight w:val="570"/>
        </w:trPr>
        <w:tc>
          <w:tcPr>
            <w:tcW w:w="814" w:type="dxa"/>
            <w:gridSpan w:val="2"/>
            <w:vAlign w:val="center"/>
          </w:tcPr>
          <w:p w14:paraId="00822ED8" w14:textId="1116946D"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35</w:t>
            </w:r>
          </w:p>
        </w:tc>
        <w:tc>
          <w:tcPr>
            <w:tcW w:w="7232" w:type="dxa"/>
            <w:vAlign w:val="center"/>
          </w:tcPr>
          <w:p w14:paraId="1D4BCD31" w14:textId="78AFF21C" w:rsidR="00C82286" w:rsidRPr="00495928" w:rsidRDefault="00C82286" w:rsidP="00C82286">
            <w:pPr>
              <w:pStyle w:val="NoSpacing"/>
              <w:rPr>
                <w:rFonts w:ascii="Times New Roman" w:hAnsi="Times New Roman" w:cs="Times New Roman"/>
                <w:sz w:val="28"/>
                <w:szCs w:val="28"/>
              </w:rPr>
            </w:pPr>
            <w:r w:rsidRPr="00E65CE4">
              <w:rPr>
                <w:rFonts w:ascii="Times New Roman" w:hAnsi="Times New Roman" w:cs="Times New Roman"/>
                <w:sz w:val="28"/>
                <w:szCs w:val="28"/>
              </w:rPr>
              <w:t>Đăng ký lại việc nuôi con nuôi trong nước</w:t>
            </w:r>
          </w:p>
        </w:tc>
        <w:tc>
          <w:tcPr>
            <w:tcW w:w="1242" w:type="dxa"/>
            <w:vAlign w:val="center"/>
          </w:tcPr>
          <w:p w14:paraId="000B978A" w14:textId="17212ADB" w:rsidR="00C82286" w:rsidRPr="00495928"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139</w:t>
            </w:r>
          </w:p>
        </w:tc>
      </w:tr>
      <w:tr w:rsidR="00C82286" w:rsidRPr="00495928" w14:paraId="5E4C3DE6" w14:textId="77777777" w:rsidTr="00FE6645">
        <w:trPr>
          <w:trHeight w:val="570"/>
        </w:trPr>
        <w:tc>
          <w:tcPr>
            <w:tcW w:w="9288" w:type="dxa"/>
            <w:gridSpan w:val="4"/>
            <w:vAlign w:val="center"/>
          </w:tcPr>
          <w:p w14:paraId="7C442BAB" w14:textId="063FBE7C" w:rsidR="00C82286" w:rsidRPr="00C82286" w:rsidRDefault="00C82286" w:rsidP="00C82286">
            <w:pPr>
              <w:pStyle w:val="NoSpacing"/>
              <w:rPr>
                <w:rFonts w:ascii="Times New Roman" w:hAnsi="Times New Roman" w:cs="Times New Roman"/>
                <w:b/>
                <w:bCs/>
                <w:sz w:val="28"/>
                <w:szCs w:val="28"/>
              </w:rPr>
            </w:pPr>
            <w:r w:rsidRPr="00C82286">
              <w:rPr>
                <w:rFonts w:ascii="Times New Roman" w:hAnsi="Times New Roman" w:cs="Times New Roman"/>
                <w:b/>
                <w:bCs/>
                <w:sz w:val="28"/>
                <w:szCs w:val="28"/>
              </w:rPr>
              <w:t>IV. Lĩnh vực Bồi thường Nhà nước</w:t>
            </w:r>
          </w:p>
        </w:tc>
      </w:tr>
      <w:tr w:rsidR="00C82286" w:rsidRPr="00495928" w14:paraId="2FC27EB1" w14:textId="77777777" w:rsidTr="00192326">
        <w:trPr>
          <w:trHeight w:val="570"/>
        </w:trPr>
        <w:tc>
          <w:tcPr>
            <w:tcW w:w="814" w:type="dxa"/>
            <w:gridSpan w:val="2"/>
            <w:vAlign w:val="center"/>
          </w:tcPr>
          <w:p w14:paraId="4E932AA5" w14:textId="50E55A5B"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36</w:t>
            </w:r>
          </w:p>
        </w:tc>
        <w:tc>
          <w:tcPr>
            <w:tcW w:w="7232" w:type="dxa"/>
            <w:vAlign w:val="center"/>
          </w:tcPr>
          <w:p w14:paraId="7ED7EBF5" w14:textId="0E64283D" w:rsidR="00C82286" w:rsidRPr="00E65CE4" w:rsidRDefault="00C82286" w:rsidP="00C82286">
            <w:pPr>
              <w:pStyle w:val="NoSpacing"/>
              <w:rPr>
                <w:rFonts w:ascii="Times New Roman" w:hAnsi="Times New Roman" w:cs="Times New Roman"/>
                <w:sz w:val="28"/>
                <w:szCs w:val="28"/>
              </w:rPr>
            </w:pPr>
            <w:r w:rsidRPr="00C82286">
              <w:rPr>
                <w:rFonts w:ascii="Times New Roman" w:hAnsi="Times New Roman" w:cs="Times New Roman"/>
                <w:sz w:val="28"/>
                <w:szCs w:val="28"/>
              </w:rPr>
              <w:t>Thủ tục giải quyết yêu cầu bồi thường tại cơ quan trực tiếp quản lý người thi hành công vụ gây thiệt hại</w:t>
            </w:r>
          </w:p>
        </w:tc>
        <w:tc>
          <w:tcPr>
            <w:tcW w:w="1242" w:type="dxa"/>
            <w:vAlign w:val="center"/>
          </w:tcPr>
          <w:p w14:paraId="3C84050C" w14:textId="7F912BA5"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141</w:t>
            </w:r>
          </w:p>
        </w:tc>
      </w:tr>
      <w:tr w:rsidR="00C82286" w:rsidRPr="00495928" w14:paraId="041AC305" w14:textId="77777777" w:rsidTr="00192326">
        <w:trPr>
          <w:trHeight w:val="570"/>
        </w:trPr>
        <w:tc>
          <w:tcPr>
            <w:tcW w:w="8046" w:type="dxa"/>
            <w:gridSpan w:val="3"/>
            <w:vAlign w:val="center"/>
          </w:tcPr>
          <w:p w14:paraId="29EA5DAC" w14:textId="7F445312" w:rsidR="00C82286" w:rsidRPr="00490649" w:rsidRDefault="00C82286" w:rsidP="00C82286">
            <w:pPr>
              <w:pStyle w:val="NoSpacing"/>
              <w:rPr>
                <w:rFonts w:ascii="Times New Roman" w:hAnsi="Times New Roman" w:cs="Times New Roman"/>
                <w:b/>
                <w:sz w:val="28"/>
                <w:szCs w:val="28"/>
              </w:rPr>
            </w:pPr>
            <w:r w:rsidRPr="00490649">
              <w:rPr>
                <w:rFonts w:ascii="Times New Roman" w:hAnsi="Times New Roman" w:cs="Times New Roman"/>
                <w:b/>
                <w:sz w:val="28"/>
                <w:szCs w:val="28"/>
              </w:rPr>
              <w:t>V. Lĩnh vực Phổ biến giáo dục pháp luật</w:t>
            </w:r>
          </w:p>
        </w:tc>
        <w:tc>
          <w:tcPr>
            <w:tcW w:w="1242" w:type="dxa"/>
            <w:vAlign w:val="center"/>
          </w:tcPr>
          <w:p w14:paraId="1F1858FE" w14:textId="77777777" w:rsidR="00C82286" w:rsidRDefault="00C82286" w:rsidP="00C82286">
            <w:pPr>
              <w:pStyle w:val="NoSpacing"/>
              <w:jc w:val="center"/>
              <w:rPr>
                <w:rFonts w:ascii="Times New Roman" w:hAnsi="Times New Roman" w:cs="Times New Roman"/>
                <w:sz w:val="28"/>
                <w:szCs w:val="28"/>
              </w:rPr>
            </w:pPr>
          </w:p>
        </w:tc>
      </w:tr>
      <w:tr w:rsidR="00C82286" w:rsidRPr="00495928" w14:paraId="16A3713E" w14:textId="77777777" w:rsidTr="00192326">
        <w:trPr>
          <w:trHeight w:val="570"/>
        </w:trPr>
        <w:tc>
          <w:tcPr>
            <w:tcW w:w="814" w:type="dxa"/>
            <w:gridSpan w:val="2"/>
            <w:vAlign w:val="center"/>
          </w:tcPr>
          <w:p w14:paraId="11B859E1" w14:textId="174FADBC"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37</w:t>
            </w:r>
          </w:p>
        </w:tc>
        <w:tc>
          <w:tcPr>
            <w:tcW w:w="7232" w:type="dxa"/>
            <w:vAlign w:val="center"/>
          </w:tcPr>
          <w:p w14:paraId="685CD604" w14:textId="77777777" w:rsidR="00C82286" w:rsidRPr="00E65CE4" w:rsidRDefault="00C82286" w:rsidP="00C82286">
            <w:pPr>
              <w:pStyle w:val="NoSpacing"/>
              <w:rPr>
                <w:rFonts w:ascii="Times New Roman" w:hAnsi="Times New Roman" w:cs="Times New Roman"/>
                <w:sz w:val="28"/>
                <w:szCs w:val="28"/>
              </w:rPr>
            </w:pPr>
            <w:r w:rsidRPr="00490649">
              <w:rPr>
                <w:rFonts w:ascii="Times New Roman" w:hAnsi="Times New Roman" w:cs="Times New Roman"/>
                <w:sz w:val="28"/>
                <w:szCs w:val="28"/>
              </w:rPr>
              <w:t>Thủ tục công nhận tuyên truyền viên pháp luật</w:t>
            </w:r>
          </w:p>
        </w:tc>
        <w:tc>
          <w:tcPr>
            <w:tcW w:w="1242" w:type="dxa"/>
            <w:vAlign w:val="center"/>
          </w:tcPr>
          <w:p w14:paraId="4C8B4A05" w14:textId="121CBE30"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143</w:t>
            </w:r>
          </w:p>
        </w:tc>
      </w:tr>
      <w:tr w:rsidR="00C82286" w:rsidRPr="00495928" w14:paraId="5237EAA3" w14:textId="77777777" w:rsidTr="00192326">
        <w:trPr>
          <w:trHeight w:val="570"/>
        </w:trPr>
        <w:tc>
          <w:tcPr>
            <w:tcW w:w="814" w:type="dxa"/>
            <w:gridSpan w:val="2"/>
            <w:vAlign w:val="center"/>
          </w:tcPr>
          <w:p w14:paraId="173C1FAF" w14:textId="13A58E4A"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38</w:t>
            </w:r>
          </w:p>
        </w:tc>
        <w:tc>
          <w:tcPr>
            <w:tcW w:w="7232" w:type="dxa"/>
            <w:vAlign w:val="center"/>
          </w:tcPr>
          <w:p w14:paraId="78982CFA" w14:textId="77777777" w:rsidR="00C82286" w:rsidRPr="00E65CE4" w:rsidRDefault="00C82286" w:rsidP="00C82286">
            <w:pPr>
              <w:pStyle w:val="NoSpacing"/>
              <w:rPr>
                <w:rFonts w:ascii="Times New Roman" w:hAnsi="Times New Roman" w:cs="Times New Roman"/>
                <w:sz w:val="28"/>
                <w:szCs w:val="28"/>
              </w:rPr>
            </w:pPr>
            <w:r w:rsidRPr="00490649">
              <w:rPr>
                <w:rFonts w:ascii="Times New Roman" w:hAnsi="Times New Roman" w:cs="Times New Roman"/>
                <w:sz w:val="28"/>
                <w:szCs w:val="28"/>
              </w:rPr>
              <w:t>Thủ tục cho thôi làm tuyên truyền viên pháp luật</w:t>
            </w:r>
          </w:p>
        </w:tc>
        <w:tc>
          <w:tcPr>
            <w:tcW w:w="1242" w:type="dxa"/>
            <w:vAlign w:val="center"/>
          </w:tcPr>
          <w:p w14:paraId="010259B3" w14:textId="731559E8"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144</w:t>
            </w:r>
          </w:p>
        </w:tc>
      </w:tr>
      <w:tr w:rsidR="00C82286" w:rsidRPr="00495928" w14:paraId="2803624B" w14:textId="77777777" w:rsidTr="00192326">
        <w:trPr>
          <w:trHeight w:val="570"/>
        </w:trPr>
        <w:tc>
          <w:tcPr>
            <w:tcW w:w="8046" w:type="dxa"/>
            <w:gridSpan w:val="3"/>
            <w:vAlign w:val="center"/>
          </w:tcPr>
          <w:p w14:paraId="46315B6A" w14:textId="7B33DCBC" w:rsidR="00C82286" w:rsidRPr="00EF7822" w:rsidRDefault="00C82286" w:rsidP="00C82286">
            <w:pPr>
              <w:pStyle w:val="NoSpacing"/>
              <w:rPr>
                <w:rFonts w:ascii="Times New Roman" w:hAnsi="Times New Roman" w:cs="Times New Roman"/>
                <w:b/>
                <w:sz w:val="28"/>
                <w:szCs w:val="28"/>
              </w:rPr>
            </w:pPr>
            <w:r w:rsidRPr="00EF7822">
              <w:rPr>
                <w:rFonts w:ascii="Times New Roman" w:hAnsi="Times New Roman" w:cs="Times New Roman"/>
                <w:b/>
                <w:sz w:val="28"/>
                <w:szCs w:val="28"/>
              </w:rPr>
              <w:t>V</w:t>
            </w:r>
            <w:r>
              <w:rPr>
                <w:rFonts w:ascii="Times New Roman" w:hAnsi="Times New Roman" w:cs="Times New Roman"/>
                <w:b/>
                <w:sz w:val="28"/>
                <w:szCs w:val="28"/>
              </w:rPr>
              <w:t>I</w:t>
            </w:r>
            <w:r w:rsidRPr="00EF7822">
              <w:rPr>
                <w:rFonts w:ascii="Times New Roman" w:hAnsi="Times New Roman" w:cs="Times New Roman"/>
                <w:b/>
                <w:sz w:val="28"/>
                <w:szCs w:val="28"/>
              </w:rPr>
              <w:t>. Lĩnh vực Hòa giải cơ sở</w:t>
            </w:r>
          </w:p>
        </w:tc>
        <w:tc>
          <w:tcPr>
            <w:tcW w:w="1242" w:type="dxa"/>
            <w:vAlign w:val="center"/>
          </w:tcPr>
          <w:p w14:paraId="6E8CBB89" w14:textId="77777777" w:rsidR="00C82286" w:rsidRDefault="00C82286" w:rsidP="00C82286">
            <w:pPr>
              <w:pStyle w:val="NoSpacing"/>
              <w:jc w:val="center"/>
              <w:rPr>
                <w:rFonts w:ascii="Times New Roman" w:hAnsi="Times New Roman" w:cs="Times New Roman"/>
                <w:sz w:val="28"/>
                <w:szCs w:val="28"/>
              </w:rPr>
            </w:pPr>
          </w:p>
        </w:tc>
      </w:tr>
      <w:tr w:rsidR="00C82286" w:rsidRPr="00495928" w14:paraId="418ABD58" w14:textId="77777777" w:rsidTr="00CD0A65">
        <w:trPr>
          <w:trHeight w:val="491"/>
        </w:trPr>
        <w:tc>
          <w:tcPr>
            <w:tcW w:w="814" w:type="dxa"/>
            <w:gridSpan w:val="2"/>
            <w:vAlign w:val="center"/>
          </w:tcPr>
          <w:p w14:paraId="24DEA3E6" w14:textId="0E580FA9"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39</w:t>
            </w:r>
          </w:p>
        </w:tc>
        <w:tc>
          <w:tcPr>
            <w:tcW w:w="7232" w:type="dxa"/>
            <w:vAlign w:val="center"/>
          </w:tcPr>
          <w:p w14:paraId="0C42816E" w14:textId="77777777" w:rsidR="00C82286" w:rsidRPr="00E65CE4" w:rsidRDefault="00C82286" w:rsidP="00C82286">
            <w:pPr>
              <w:pStyle w:val="NoSpacing"/>
              <w:rPr>
                <w:rFonts w:ascii="Times New Roman" w:hAnsi="Times New Roman" w:cs="Times New Roman"/>
                <w:sz w:val="28"/>
                <w:szCs w:val="28"/>
              </w:rPr>
            </w:pPr>
            <w:r w:rsidRPr="00EF7822">
              <w:rPr>
                <w:rFonts w:ascii="Times New Roman" w:hAnsi="Times New Roman" w:cs="Times New Roman"/>
                <w:sz w:val="28"/>
                <w:szCs w:val="28"/>
              </w:rPr>
              <w:t>Thủ tục công nhận hòa giải viên</w:t>
            </w:r>
          </w:p>
        </w:tc>
        <w:tc>
          <w:tcPr>
            <w:tcW w:w="1242" w:type="dxa"/>
            <w:vAlign w:val="center"/>
          </w:tcPr>
          <w:p w14:paraId="6E6C0863" w14:textId="2E46296C"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145</w:t>
            </w:r>
          </w:p>
        </w:tc>
      </w:tr>
      <w:tr w:rsidR="00C82286" w:rsidRPr="00495928" w14:paraId="0F13B2C0" w14:textId="77777777" w:rsidTr="00CD0A65">
        <w:trPr>
          <w:trHeight w:val="471"/>
        </w:trPr>
        <w:tc>
          <w:tcPr>
            <w:tcW w:w="814" w:type="dxa"/>
            <w:gridSpan w:val="2"/>
            <w:vAlign w:val="center"/>
          </w:tcPr>
          <w:p w14:paraId="028EAAB8" w14:textId="1C116BA6"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40</w:t>
            </w:r>
          </w:p>
        </w:tc>
        <w:tc>
          <w:tcPr>
            <w:tcW w:w="7232" w:type="dxa"/>
            <w:vAlign w:val="center"/>
          </w:tcPr>
          <w:p w14:paraId="36380ED7" w14:textId="77777777" w:rsidR="00C82286" w:rsidRPr="00EF7822" w:rsidRDefault="00C82286" w:rsidP="00C82286">
            <w:pPr>
              <w:pStyle w:val="NoSpacing"/>
              <w:rPr>
                <w:rFonts w:ascii="Times New Roman" w:hAnsi="Times New Roman" w:cs="Times New Roman"/>
                <w:sz w:val="28"/>
                <w:szCs w:val="28"/>
              </w:rPr>
            </w:pPr>
            <w:r w:rsidRPr="00CD0A65">
              <w:rPr>
                <w:rFonts w:ascii="Times New Roman" w:hAnsi="Times New Roman" w:cs="Times New Roman"/>
                <w:sz w:val="28"/>
                <w:szCs w:val="28"/>
              </w:rPr>
              <w:t>Thủ tục công nhận tổ trưởng tổ hòa giải</w:t>
            </w:r>
          </w:p>
        </w:tc>
        <w:tc>
          <w:tcPr>
            <w:tcW w:w="1242" w:type="dxa"/>
            <w:vAlign w:val="center"/>
          </w:tcPr>
          <w:p w14:paraId="1F9E1837" w14:textId="005F897E"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147</w:t>
            </w:r>
          </w:p>
        </w:tc>
      </w:tr>
      <w:tr w:rsidR="00C82286" w:rsidRPr="00495928" w14:paraId="6F9822F9" w14:textId="77777777" w:rsidTr="00CD0A65">
        <w:trPr>
          <w:trHeight w:val="479"/>
        </w:trPr>
        <w:tc>
          <w:tcPr>
            <w:tcW w:w="814" w:type="dxa"/>
            <w:gridSpan w:val="2"/>
            <w:vAlign w:val="center"/>
          </w:tcPr>
          <w:p w14:paraId="01BD2F25" w14:textId="0D10814C"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41</w:t>
            </w:r>
          </w:p>
        </w:tc>
        <w:tc>
          <w:tcPr>
            <w:tcW w:w="7232" w:type="dxa"/>
            <w:vAlign w:val="center"/>
          </w:tcPr>
          <w:p w14:paraId="51C6452E" w14:textId="57E2CD83" w:rsidR="00C82286" w:rsidRPr="00EF7822" w:rsidRDefault="00C82286" w:rsidP="00C82286">
            <w:pPr>
              <w:pStyle w:val="NoSpacing"/>
              <w:rPr>
                <w:rFonts w:ascii="Times New Roman" w:hAnsi="Times New Roman" w:cs="Times New Roman"/>
                <w:sz w:val="28"/>
                <w:szCs w:val="28"/>
              </w:rPr>
            </w:pPr>
            <w:r w:rsidRPr="00CD0A65">
              <w:rPr>
                <w:rFonts w:ascii="Times New Roman" w:hAnsi="Times New Roman" w:cs="Times New Roman"/>
                <w:sz w:val="28"/>
                <w:szCs w:val="28"/>
              </w:rPr>
              <w:t>Thủ tục thôi làm hòa giải viên</w:t>
            </w:r>
          </w:p>
        </w:tc>
        <w:tc>
          <w:tcPr>
            <w:tcW w:w="1242" w:type="dxa"/>
            <w:vAlign w:val="center"/>
          </w:tcPr>
          <w:p w14:paraId="3E58CC08" w14:textId="47E42257"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151</w:t>
            </w:r>
          </w:p>
        </w:tc>
      </w:tr>
      <w:tr w:rsidR="00C82286" w:rsidRPr="00495928" w14:paraId="43380E1C" w14:textId="77777777" w:rsidTr="00CD0A65">
        <w:trPr>
          <w:trHeight w:val="415"/>
        </w:trPr>
        <w:tc>
          <w:tcPr>
            <w:tcW w:w="814" w:type="dxa"/>
            <w:gridSpan w:val="2"/>
            <w:vAlign w:val="center"/>
          </w:tcPr>
          <w:p w14:paraId="3A82A304" w14:textId="08DDFE11"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42</w:t>
            </w:r>
          </w:p>
        </w:tc>
        <w:tc>
          <w:tcPr>
            <w:tcW w:w="7232" w:type="dxa"/>
            <w:vAlign w:val="center"/>
          </w:tcPr>
          <w:p w14:paraId="40B4B455" w14:textId="6CA7F939" w:rsidR="00C82286" w:rsidRPr="00CD0A65" w:rsidRDefault="00C82286" w:rsidP="00C82286">
            <w:pPr>
              <w:jc w:val="both"/>
              <w:rPr>
                <w:sz w:val="28"/>
                <w:szCs w:val="28"/>
              </w:rPr>
            </w:pPr>
            <w:r w:rsidRPr="00CD0A65">
              <w:rPr>
                <w:rFonts w:ascii="Times New Roman" w:eastAsia="Times New Roman" w:hAnsi="Times New Roman" w:cs="Times New Roman"/>
                <w:sz w:val="28"/>
                <w:szCs w:val="28"/>
              </w:rPr>
              <w:t>Thủ tục thanh toán thù lao cho hòa giải viên</w:t>
            </w:r>
          </w:p>
        </w:tc>
        <w:tc>
          <w:tcPr>
            <w:tcW w:w="1242" w:type="dxa"/>
            <w:vAlign w:val="center"/>
          </w:tcPr>
          <w:p w14:paraId="6F76FF96" w14:textId="27233B40" w:rsidR="00C82286" w:rsidRDefault="00C82286" w:rsidP="00C82286">
            <w:pPr>
              <w:pStyle w:val="NoSpacing"/>
              <w:jc w:val="center"/>
              <w:rPr>
                <w:rFonts w:ascii="Times New Roman" w:hAnsi="Times New Roman" w:cs="Times New Roman"/>
                <w:sz w:val="28"/>
                <w:szCs w:val="28"/>
              </w:rPr>
            </w:pPr>
            <w:r>
              <w:rPr>
                <w:rFonts w:ascii="Times New Roman" w:hAnsi="Times New Roman" w:cs="Times New Roman"/>
                <w:sz w:val="28"/>
                <w:szCs w:val="28"/>
              </w:rPr>
              <w:t>155</w:t>
            </w:r>
          </w:p>
        </w:tc>
      </w:tr>
    </w:tbl>
    <w:p w14:paraId="5882224F" w14:textId="77777777" w:rsidR="00F47628" w:rsidRDefault="00F47628" w:rsidP="00495928">
      <w:pPr>
        <w:pStyle w:val="NoSpacing"/>
        <w:rPr>
          <w:rFonts w:ascii="Times New Roman" w:hAnsi="Times New Roman" w:cs="Times New Roman"/>
          <w:b/>
          <w:sz w:val="28"/>
          <w:szCs w:val="28"/>
        </w:rPr>
      </w:pPr>
    </w:p>
    <w:sectPr w:rsidR="00F47628" w:rsidSect="00832BCB">
      <w:footerReference w:type="default" r:id="rId7"/>
      <w:pgSz w:w="11907" w:h="16839" w:code="9"/>
      <w:pgMar w:top="1134" w:right="1134" w:bottom="993" w:left="1701" w:header="510" w:footer="454"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8F05" w14:textId="77777777" w:rsidR="00832BCB" w:rsidRDefault="00832BCB" w:rsidP="00ED3D80">
      <w:pPr>
        <w:spacing w:after="0" w:line="240" w:lineRule="auto"/>
      </w:pPr>
      <w:r>
        <w:separator/>
      </w:r>
    </w:p>
  </w:endnote>
  <w:endnote w:type="continuationSeparator" w:id="0">
    <w:p w14:paraId="44A3D5B8" w14:textId="77777777" w:rsidR="00832BCB" w:rsidRDefault="00832BCB" w:rsidP="00ED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37671"/>
      <w:docPartObj>
        <w:docPartGallery w:val="Page Numbers (Bottom of Page)"/>
        <w:docPartUnique/>
      </w:docPartObj>
    </w:sdtPr>
    <w:sdtEndPr>
      <w:rPr>
        <w:rFonts w:ascii="Times New Roman" w:hAnsi="Times New Roman" w:cs="Times New Roman"/>
        <w:noProof/>
        <w:sz w:val="20"/>
        <w:szCs w:val="20"/>
      </w:rPr>
    </w:sdtEndPr>
    <w:sdtContent>
      <w:p w14:paraId="6C47BE12" w14:textId="77777777" w:rsidR="00813820" w:rsidRPr="00CC6C86" w:rsidRDefault="00813820">
        <w:pPr>
          <w:pStyle w:val="Footer"/>
          <w:jc w:val="center"/>
          <w:rPr>
            <w:rFonts w:ascii="Times New Roman" w:hAnsi="Times New Roman" w:cs="Times New Roman"/>
            <w:sz w:val="20"/>
            <w:szCs w:val="20"/>
          </w:rPr>
        </w:pPr>
        <w:r w:rsidRPr="00CC6C86">
          <w:rPr>
            <w:rFonts w:ascii="Times New Roman" w:hAnsi="Times New Roman" w:cs="Times New Roman"/>
            <w:sz w:val="20"/>
            <w:szCs w:val="20"/>
          </w:rPr>
          <w:fldChar w:fldCharType="begin"/>
        </w:r>
        <w:r w:rsidRPr="00CC6C86">
          <w:rPr>
            <w:rFonts w:ascii="Times New Roman" w:hAnsi="Times New Roman" w:cs="Times New Roman"/>
            <w:sz w:val="20"/>
            <w:szCs w:val="20"/>
          </w:rPr>
          <w:instrText xml:space="preserve"> PAGE   \* MERGEFORMAT </w:instrText>
        </w:r>
        <w:r w:rsidRPr="00CC6C86">
          <w:rPr>
            <w:rFonts w:ascii="Times New Roman" w:hAnsi="Times New Roman" w:cs="Times New Roman"/>
            <w:sz w:val="20"/>
            <w:szCs w:val="20"/>
          </w:rPr>
          <w:fldChar w:fldCharType="separate"/>
        </w:r>
        <w:r w:rsidR="00CD0A65">
          <w:rPr>
            <w:rFonts w:ascii="Times New Roman" w:hAnsi="Times New Roman" w:cs="Times New Roman"/>
            <w:noProof/>
            <w:sz w:val="20"/>
            <w:szCs w:val="20"/>
          </w:rPr>
          <w:t>1</w:t>
        </w:r>
        <w:r w:rsidRPr="00CC6C86">
          <w:rPr>
            <w:rFonts w:ascii="Times New Roman" w:hAnsi="Times New Roman" w:cs="Times New Roman"/>
            <w:noProof/>
            <w:sz w:val="20"/>
            <w:szCs w:val="20"/>
          </w:rPr>
          <w:fldChar w:fldCharType="end"/>
        </w:r>
      </w:p>
    </w:sdtContent>
  </w:sdt>
  <w:p w14:paraId="1753AC15" w14:textId="77777777" w:rsidR="00813820" w:rsidRDefault="0081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6A36" w14:textId="77777777" w:rsidR="00832BCB" w:rsidRDefault="00832BCB" w:rsidP="00ED3D80">
      <w:pPr>
        <w:spacing w:after="0" w:line="240" w:lineRule="auto"/>
      </w:pPr>
      <w:r>
        <w:separator/>
      </w:r>
    </w:p>
  </w:footnote>
  <w:footnote w:type="continuationSeparator" w:id="0">
    <w:p w14:paraId="2C3DDAB6" w14:textId="77777777" w:rsidR="00832BCB" w:rsidRDefault="00832BCB" w:rsidP="00ED3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6CD"/>
    <w:multiLevelType w:val="hybridMultilevel"/>
    <w:tmpl w:val="4B660FE0"/>
    <w:lvl w:ilvl="0" w:tplc="BCB2A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12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390"/>
    <w:rsid w:val="000252E0"/>
    <w:rsid w:val="000522D8"/>
    <w:rsid w:val="0008087B"/>
    <w:rsid w:val="000D4E82"/>
    <w:rsid w:val="00112EEB"/>
    <w:rsid w:val="00192326"/>
    <w:rsid w:val="0019662A"/>
    <w:rsid w:val="001A158A"/>
    <w:rsid w:val="001F284B"/>
    <w:rsid w:val="00222DBF"/>
    <w:rsid w:val="00235176"/>
    <w:rsid w:val="0024046B"/>
    <w:rsid w:val="002C5AD2"/>
    <w:rsid w:val="002F68E8"/>
    <w:rsid w:val="003139B3"/>
    <w:rsid w:val="00315499"/>
    <w:rsid w:val="00352BB6"/>
    <w:rsid w:val="00362E95"/>
    <w:rsid w:val="003E784D"/>
    <w:rsid w:val="0042391E"/>
    <w:rsid w:val="004472B0"/>
    <w:rsid w:val="00490649"/>
    <w:rsid w:val="00495928"/>
    <w:rsid w:val="004A37D6"/>
    <w:rsid w:val="004C3F87"/>
    <w:rsid w:val="004C60D3"/>
    <w:rsid w:val="004D2372"/>
    <w:rsid w:val="00531F00"/>
    <w:rsid w:val="005506F6"/>
    <w:rsid w:val="005F4DBB"/>
    <w:rsid w:val="00671997"/>
    <w:rsid w:val="00672A4B"/>
    <w:rsid w:val="006D3623"/>
    <w:rsid w:val="006F73A1"/>
    <w:rsid w:val="00710FA5"/>
    <w:rsid w:val="007A28CB"/>
    <w:rsid w:val="007F03C9"/>
    <w:rsid w:val="00813820"/>
    <w:rsid w:val="00832BCB"/>
    <w:rsid w:val="0089300A"/>
    <w:rsid w:val="0093158C"/>
    <w:rsid w:val="00940F11"/>
    <w:rsid w:val="00951628"/>
    <w:rsid w:val="00977E14"/>
    <w:rsid w:val="009C3E99"/>
    <w:rsid w:val="00B245AE"/>
    <w:rsid w:val="00B30DA8"/>
    <w:rsid w:val="00B714A8"/>
    <w:rsid w:val="00B762CE"/>
    <w:rsid w:val="00BB576A"/>
    <w:rsid w:val="00C81BCB"/>
    <w:rsid w:val="00C82286"/>
    <w:rsid w:val="00C94159"/>
    <w:rsid w:val="00CB25F8"/>
    <w:rsid w:val="00CC6C86"/>
    <w:rsid w:val="00CD0A65"/>
    <w:rsid w:val="00CF6285"/>
    <w:rsid w:val="00D018D3"/>
    <w:rsid w:val="00D1280C"/>
    <w:rsid w:val="00D32260"/>
    <w:rsid w:val="00D65D40"/>
    <w:rsid w:val="00D8203D"/>
    <w:rsid w:val="00DB0495"/>
    <w:rsid w:val="00DB1DD4"/>
    <w:rsid w:val="00E40EE6"/>
    <w:rsid w:val="00E460B3"/>
    <w:rsid w:val="00E633B6"/>
    <w:rsid w:val="00E65CE4"/>
    <w:rsid w:val="00E84390"/>
    <w:rsid w:val="00ED3D80"/>
    <w:rsid w:val="00EF7822"/>
    <w:rsid w:val="00F17A09"/>
    <w:rsid w:val="00F33CD1"/>
    <w:rsid w:val="00F47628"/>
    <w:rsid w:val="00FB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C69A"/>
  <w15:docId w15:val="{150F0E42-6E7D-42F0-A59C-4D45BBCE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7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87B"/>
    <w:pPr>
      <w:spacing w:after="0" w:line="240" w:lineRule="auto"/>
    </w:pPr>
  </w:style>
  <w:style w:type="table" w:styleId="TableGrid">
    <w:name w:val="Table Grid"/>
    <w:basedOn w:val="TableNormal"/>
    <w:uiPriority w:val="59"/>
    <w:rsid w:val="0049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D8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D3D80"/>
  </w:style>
  <w:style w:type="paragraph" w:styleId="Footer">
    <w:name w:val="footer"/>
    <w:basedOn w:val="Normal"/>
    <w:link w:val="FooterChar"/>
    <w:uiPriority w:val="99"/>
    <w:unhideWhenUsed/>
    <w:rsid w:val="00ED3D8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D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0189">
      <w:bodyDiv w:val="1"/>
      <w:marLeft w:val="0"/>
      <w:marRight w:val="0"/>
      <w:marTop w:val="0"/>
      <w:marBottom w:val="0"/>
      <w:divBdr>
        <w:top w:val="none" w:sz="0" w:space="0" w:color="auto"/>
        <w:left w:val="none" w:sz="0" w:space="0" w:color="auto"/>
        <w:bottom w:val="none" w:sz="0" w:space="0" w:color="auto"/>
        <w:right w:val="none" w:sz="0" w:space="0" w:color="auto"/>
      </w:divBdr>
    </w:div>
    <w:div w:id="129901885">
      <w:bodyDiv w:val="1"/>
      <w:marLeft w:val="0"/>
      <w:marRight w:val="0"/>
      <w:marTop w:val="0"/>
      <w:marBottom w:val="0"/>
      <w:divBdr>
        <w:top w:val="none" w:sz="0" w:space="0" w:color="auto"/>
        <w:left w:val="none" w:sz="0" w:space="0" w:color="auto"/>
        <w:bottom w:val="none" w:sz="0" w:space="0" w:color="auto"/>
        <w:right w:val="none" w:sz="0" w:space="0" w:color="auto"/>
      </w:divBdr>
    </w:div>
    <w:div w:id="269701977">
      <w:bodyDiv w:val="1"/>
      <w:marLeft w:val="0"/>
      <w:marRight w:val="0"/>
      <w:marTop w:val="0"/>
      <w:marBottom w:val="0"/>
      <w:divBdr>
        <w:top w:val="none" w:sz="0" w:space="0" w:color="auto"/>
        <w:left w:val="none" w:sz="0" w:space="0" w:color="auto"/>
        <w:bottom w:val="none" w:sz="0" w:space="0" w:color="auto"/>
        <w:right w:val="none" w:sz="0" w:space="0" w:color="auto"/>
      </w:divBdr>
    </w:div>
    <w:div w:id="857045480">
      <w:bodyDiv w:val="1"/>
      <w:marLeft w:val="0"/>
      <w:marRight w:val="0"/>
      <w:marTop w:val="0"/>
      <w:marBottom w:val="0"/>
      <w:divBdr>
        <w:top w:val="none" w:sz="0" w:space="0" w:color="auto"/>
        <w:left w:val="none" w:sz="0" w:space="0" w:color="auto"/>
        <w:bottom w:val="none" w:sz="0" w:space="0" w:color="auto"/>
        <w:right w:val="none" w:sz="0" w:space="0" w:color="auto"/>
      </w:divBdr>
    </w:div>
    <w:div w:id="1130979708">
      <w:bodyDiv w:val="1"/>
      <w:marLeft w:val="0"/>
      <w:marRight w:val="0"/>
      <w:marTop w:val="0"/>
      <w:marBottom w:val="0"/>
      <w:divBdr>
        <w:top w:val="none" w:sz="0" w:space="0" w:color="auto"/>
        <w:left w:val="none" w:sz="0" w:space="0" w:color="auto"/>
        <w:bottom w:val="none" w:sz="0" w:space="0" w:color="auto"/>
        <w:right w:val="none" w:sz="0" w:space="0" w:color="auto"/>
      </w:divBdr>
    </w:div>
    <w:div w:id="1151337277">
      <w:bodyDiv w:val="1"/>
      <w:marLeft w:val="0"/>
      <w:marRight w:val="0"/>
      <w:marTop w:val="0"/>
      <w:marBottom w:val="0"/>
      <w:divBdr>
        <w:top w:val="none" w:sz="0" w:space="0" w:color="auto"/>
        <w:left w:val="none" w:sz="0" w:space="0" w:color="auto"/>
        <w:bottom w:val="none" w:sz="0" w:space="0" w:color="auto"/>
        <w:right w:val="none" w:sz="0" w:space="0" w:color="auto"/>
      </w:divBdr>
    </w:div>
    <w:div w:id="11599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53</cp:revision>
  <dcterms:created xsi:type="dcterms:W3CDTF">2022-04-07T07:00:00Z</dcterms:created>
  <dcterms:modified xsi:type="dcterms:W3CDTF">2024-01-22T09:33:00Z</dcterms:modified>
</cp:coreProperties>
</file>